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FC8" w:rsidRPr="00AB0C65" w:rsidRDefault="00EC7857" w:rsidP="00EC7857">
      <w:pPr>
        <w:jc w:val="center"/>
        <w:rPr>
          <w:rFonts w:ascii="Calibri" w:eastAsia="Times New Roman" w:hAnsi="Calibri" w:cs="Calibri"/>
          <w:b/>
          <w:bCs/>
          <w:lang w:eastAsia="ru-RU"/>
        </w:rPr>
      </w:pPr>
      <w:proofErr w:type="gramStart"/>
      <w:r>
        <w:rPr>
          <w:rFonts w:ascii="Calibri" w:eastAsia="Calibri" w:hAnsi="Calibri" w:cs="Times New Roman"/>
          <w:b/>
        </w:rPr>
        <w:t>5</w:t>
      </w:r>
      <w:r w:rsidR="00EE2FC8" w:rsidRPr="00EE2FC8">
        <w:rPr>
          <w:rFonts w:ascii="Calibri" w:eastAsia="Times New Roman" w:hAnsi="Calibri" w:cs="Calibri"/>
          <w:b/>
          <w:bCs/>
          <w:lang w:eastAsia="ru-RU"/>
        </w:rPr>
        <w:t xml:space="preserve"> </w:t>
      </w:r>
      <w:r w:rsidR="00EE2FC8">
        <w:rPr>
          <w:rFonts w:ascii="Calibri" w:eastAsia="Times New Roman" w:hAnsi="Calibri" w:cs="Calibri"/>
          <w:b/>
          <w:bCs/>
          <w:lang w:eastAsia="ru-RU"/>
        </w:rPr>
        <w:t xml:space="preserve"> </w:t>
      </w:r>
      <w:r w:rsidR="00F35CB3">
        <w:rPr>
          <w:rFonts w:ascii="Calibri" w:eastAsia="Times New Roman" w:hAnsi="Calibri" w:cs="Calibri"/>
          <w:b/>
          <w:bCs/>
          <w:lang w:val="ky-KG" w:eastAsia="ru-RU"/>
        </w:rPr>
        <w:t>-</w:t>
      </w:r>
      <w:proofErr w:type="gramEnd"/>
      <w:r w:rsidR="00F35CB3">
        <w:rPr>
          <w:rFonts w:ascii="Calibri" w:eastAsia="Times New Roman" w:hAnsi="Calibri" w:cs="Calibri"/>
          <w:b/>
          <w:bCs/>
          <w:lang w:val="ky-KG" w:eastAsia="ru-RU"/>
        </w:rPr>
        <w:t xml:space="preserve"> сабак </w:t>
      </w:r>
      <w:r w:rsidR="00F35CB3">
        <w:rPr>
          <w:rFonts w:eastAsiaTheme="minorEastAsia" w:cstheme="minorHAnsi"/>
          <w:b/>
          <w:bCs/>
          <w:lang w:val="ky-KG" w:eastAsia="ru-RU"/>
        </w:rPr>
        <w:t>Сын көз менен ой жүгүртүү</w:t>
      </w:r>
    </w:p>
    <w:p w:rsidR="00EE2FC8" w:rsidRPr="00EE2FC8" w:rsidRDefault="00EE2FC8" w:rsidP="00EE2FC8">
      <w:pPr>
        <w:spacing w:after="200" w:line="276" w:lineRule="auto"/>
        <w:rPr>
          <w:rFonts w:ascii="Calibri" w:eastAsia="Calibri" w:hAnsi="Calibri" w:cs="Times New Roman"/>
          <w:b/>
        </w:rPr>
      </w:pPr>
    </w:p>
    <w:p w:rsidR="00EE2FC8" w:rsidRPr="00F35CB3" w:rsidRDefault="00F35CB3" w:rsidP="00AB0C65">
      <w:pPr>
        <w:rPr>
          <w:rFonts w:ascii="Calibri" w:eastAsia="Calibri" w:hAnsi="Calibri" w:cs="Times New Roman"/>
          <w:bCs/>
          <w:i/>
          <w:lang w:val="ky-KG"/>
        </w:rPr>
      </w:pPr>
      <w:r>
        <w:rPr>
          <w:rFonts w:ascii="Calibri" w:eastAsia="Calibri" w:hAnsi="Calibri" w:cs="Times New Roman"/>
          <w:lang w:val="ky-KG"/>
        </w:rPr>
        <w:t>Киришүү</w:t>
      </w:r>
      <w:r w:rsidR="00EE2FC8" w:rsidRPr="00EE2FC8">
        <w:rPr>
          <w:rFonts w:ascii="Calibri" w:eastAsia="Calibri" w:hAnsi="Calibri" w:cs="Times New Roman"/>
        </w:rPr>
        <w:t xml:space="preserve">: </w:t>
      </w:r>
      <w:proofErr w:type="spellStart"/>
      <w:r w:rsidRPr="00F35CB3">
        <w:rPr>
          <w:rFonts w:ascii="Calibri" w:eastAsia="Calibri" w:hAnsi="Calibri" w:cs="Times New Roman"/>
          <w:bCs/>
          <w:i/>
        </w:rPr>
        <w:t>Өткөн</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сабакта</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биз</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силер</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менен</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маалымат</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адамга</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кандай</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таасир</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тийгизээрин</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изилдегенбиз</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Интернетте</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жазылган</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телевизордон</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көрсөткөн</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нерселердин</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баардыгына</w:t>
      </w:r>
      <w:proofErr w:type="spellEnd"/>
      <w:r w:rsidRPr="00F35CB3">
        <w:rPr>
          <w:rFonts w:ascii="Calibri" w:eastAsia="Calibri" w:hAnsi="Calibri" w:cs="Times New Roman"/>
          <w:bCs/>
          <w:i/>
        </w:rPr>
        <w:t xml:space="preserve"> эле </w:t>
      </w:r>
      <w:proofErr w:type="spellStart"/>
      <w:r w:rsidRPr="00F35CB3">
        <w:rPr>
          <w:rFonts w:ascii="Calibri" w:eastAsia="Calibri" w:hAnsi="Calibri" w:cs="Times New Roman"/>
          <w:bCs/>
          <w:i/>
        </w:rPr>
        <w:t>ишенбөө</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керектигин</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билдик</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Бүгүн</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болсо</w:t>
      </w:r>
      <w:proofErr w:type="spellEnd"/>
      <w:r w:rsidRPr="00F35CB3">
        <w:rPr>
          <w:rFonts w:ascii="Calibri" w:eastAsia="Calibri" w:hAnsi="Calibri" w:cs="Times New Roman"/>
          <w:bCs/>
          <w:i/>
        </w:rPr>
        <w:t xml:space="preserve"> факт </w:t>
      </w:r>
      <w:proofErr w:type="spellStart"/>
      <w:r w:rsidRPr="00F35CB3">
        <w:rPr>
          <w:rFonts w:ascii="Calibri" w:eastAsia="Calibri" w:hAnsi="Calibri" w:cs="Times New Roman"/>
          <w:bCs/>
          <w:i/>
        </w:rPr>
        <w:t>жана</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пикир</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деген</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түшүнүктөрдү</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талдайбыз</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алар</w:t>
      </w:r>
      <w:proofErr w:type="spellEnd"/>
      <w:r w:rsidRPr="00F35CB3">
        <w:rPr>
          <w:rFonts w:ascii="Calibri" w:eastAsia="Calibri" w:hAnsi="Calibri" w:cs="Times New Roman"/>
          <w:bCs/>
          <w:i/>
        </w:rPr>
        <w:t xml:space="preserve"> ММК </w:t>
      </w:r>
      <w:proofErr w:type="spellStart"/>
      <w:r w:rsidRPr="00F35CB3">
        <w:rPr>
          <w:rFonts w:ascii="Calibri" w:eastAsia="Calibri" w:hAnsi="Calibri" w:cs="Times New Roman"/>
          <w:bCs/>
          <w:i/>
        </w:rPr>
        <w:t>материалдарында</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кандай</w:t>
      </w:r>
      <w:proofErr w:type="spellEnd"/>
      <w:r w:rsidRPr="00F35CB3">
        <w:rPr>
          <w:rFonts w:ascii="Calibri" w:eastAsia="Calibri" w:hAnsi="Calibri" w:cs="Times New Roman"/>
          <w:bCs/>
          <w:i/>
        </w:rPr>
        <w:t xml:space="preserve"> орун </w:t>
      </w:r>
      <w:proofErr w:type="spellStart"/>
      <w:r w:rsidRPr="00F35CB3">
        <w:rPr>
          <w:rFonts w:ascii="Calibri" w:eastAsia="Calibri" w:hAnsi="Calibri" w:cs="Times New Roman"/>
          <w:bCs/>
          <w:i/>
        </w:rPr>
        <w:t>алган</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кантип</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жана</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эмне</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үчүн</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аларды</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ажырата</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билүү</w:t>
      </w:r>
      <w:proofErr w:type="spellEnd"/>
      <w:r w:rsidRPr="00F35CB3">
        <w:rPr>
          <w:rFonts w:ascii="Calibri" w:eastAsia="Calibri" w:hAnsi="Calibri" w:cs="Times New Roman"/>
          <w:bCs/>
          <w:i/>
        </w:rPr>
        <w:t xml:space="preserve"> </w:t>
      </w:r>
      <w:proofErr w:type="spellStart"/>
      <w:r w:rsidRPr="00F35CB3">
        <w:rPr>
          <w:rFonts w:ascii="Calibri" w:eastAsia="Calibri" w:hAnsi="Calibri" w:cs="Times New Roman"/>
          <w:bCs/>
          <w:i/>
        </w:rPr>
        <w:t>керек</w:t>
      </w:r>
      <w:proofErr w:type="spellEnd"/>
      <w:r w:rsidRPr="00F35CB3">
        <w:rPr>
          <w:rFonts w:ascii="Calibri" w:eastAsia="Calibri" w:hAnsi="Calibri" w:cs="Times New Roman"/>
          <w:bCs/>
          <w:i/>
        </w:rPr>
        <w:t>?</w:t>
      </w:r>
      <w:r>
        <w:rPr>
          <w:rFonts w:ascii="Calibri" w:eastAsia="Calibri" w:hAnsi="Calibri" w:cs="Times New Roman"/>
          <w:bCs/>
          <w:i/>
          <w:lang w:val="ky-KG"/>
        </w:rPr>
        <w:t xml:space="preserve"> </w:t>
      </w:r>
      <w:r w:rsidRPr="00F35CB3">
        <w:rPr>
          <w:rFonts w:ascii="Calibri" w:eastAsia="Calibri" w:hAnsi="Calibri" w:cs="Times New Roman"/>
          <w:bCs/>
          <w:i/>
          <w:lang w:val="ky-KG"/>
        </w:rPr>
        <w:t>Сын көз менен ой жүгүртүү деген эмне, мунун үстүндө да ой жүгүртөбүз жана ММК менен иштөөдө кандай жөндөмдөргө ээ болуу керектигин билебиз.</w:t>
      </w:r>
    </w:p>
    <w:tbl>
      <w:tblPr>
        <w:tblStyle w:val="a3"/>
        <w:tblW w:w="14850" w:type="dxa"/>
        <w:tblLayout w:type="fixed"/>
        <w:tblLook w:val="04A0" w:firstRow="1" w:lastRow="0" w:firstColumn="1" w:lastColumn="0" w:noHBand="0" w:noVBand="1"/>
      </w:tblPr>
      <w:tblGrid>
        <w:gridCol w:w="1242"/>
        <w:gridCol w:w="1843"/>
        <w:gridCol w:w="4678"/>
        <w:gridCol w:w="7087"/>
      </w:tblGrid>
      <w:tr w:rsidR="00EE2FC8" w:rsidRPr="00EE2FC8" w:rsidTr="00B71CB6">
        <w:tc>
          <w:tcPr>
            <w:tcW w:w="1242" w:type="dxa"/>
          </w:tcPr>
          <w:p w:rsidR="00EE2FC8" w:rsidRPr="00F35CB3" w:rsidRDefault="00F35CB3" w:rsidP="00EE2FC8">
            <w:pPr>
              <w:rPr>
                <w:rFonts w:ascii="Calibri" w:eastAsia="Calibri" w:hAnsi="Calibri" w:cs="Times New Roman"/>
                <w:b/>
                <w:sz w:val="24"/>
                <w:szCs w:val="24"/>
                <w:lang w:val="ky-KG"/>
              </w:rPr>
            </w:pPr>
            <w:proofErr w:type="spellStart"/>
            <w:r>
              <w:rPr>
                <w:rFonts w:ascii="Calibri" w:eastAsia="Calibri" w:hAnsi="Calibri" w:cs="Times New Roman"/>
                <w:b/>
                <w:sz w:val="24"/>
                <w:szCs w:val="24"/>
              </w:rPr>
              <w:t>слайддын</w:t>
            </w:r>
            <w:proofErr w:type="spellEnd"/>
            <w:r>
              <w:rPr>
                <w:rFonts w:ascii="Calibri" w:eastAsia="Calibri" w:hAnsi="Calibri" w:cs="Times New Roman"/>
                <w:b/>
                <w:sz w:val="24"/>
                <w:szCs w:val="24"/>
              </w:rPr>
              <w:t xml:space="preserve"> </w:t>
            </w:r>
            <w:r>
              <w:rPr>
                <w:rFonts w:ascii="Calibri" w:eastAsia="Calibri" w:hAnsi="Calibri" w:cs="Times New Roman"/>
                <w:b/>
                <w:sz w:val="24"/>
                <w:szCs w:val="24"/>
                <w:lang w:val="ky-KG"/>
              </w:rPr>
              <w:t>№</w:t>
            </w:r>
          </w:p>
        </w:tc>
        <w:tc>
          <w:tcPr>
            <w:tcW w:w="1843" w:type="dxa"/>
          </w:tcPr>
          <w:p w:rsidR="00EE2FC8" w:rsidRPr="00EE2FC8" w:rsidRDefault="00F35CB3" w:rsidP="00EE2FC8">
            <w:pPr>
              <w:rPr>
                <w:rFonts w:ascii="Calibri" w:eastAsia="Calibri" w:hAnsi="Calibri" w:cs="Times New Roman"/>
                <w:b/>
                <w:sz w:val="24"/>
                <w:szCs w:val="24"/>
              </w:rPr>
            </w:pPr>
            <w:r>
              <w:rPr>
                <w:rFonts w:ascii="Calibri" w:eastAsia="Calibri" w:hAnsi="Calibri" w:cs="Times New Roman"/>
                <w:b/>
                <w:sz w:val="24"/>
                <w:szCs w:val="24"/>
              </w:rPr>
              <w:t xml:space="preserve"> </w:t>
            </w:r>
            <w:proofErr w:type="spellStart"/>
            <w:r>
              <w:rPr>
                <w:rFonts w:ascii="Calibri" w:eastAsia="Calibri" w:hAnsi="Calibri" w:cs="Times New Roman"/>
                <w:b/>
                <w:sz w:val="24"/>
                <w:szCs w:val="24"/>
              </w:rPr>
              <w:t>слайддын</w:t>
            </w:r>
            <w:proofErr w:type="spellEnd"/>
            <w:r>
              <w:rPr>
                <w:rFonts w:ascii="Calibri" w:eastAsia="Calibri" w:hAnsi="Calibri" w:cs="Times New Roman"/>
                <w:b/>
                <w:sz w:val="24"/>
                <w:szCs w:val="24"/>
              </w:rPr>
              <w:t xml:space="preserve"> </w:t>
            </w:r>
            <w:proofErr w:type="spellStart"/>
            <w:r>
              <w:rPr>
                <w:rFonts w:ascii="Calibri" w:eastAsia="Calibri" w:hAnsi="Calibri" w:cs="Times New Roman"/>
                <w:b/>
                <w:sz w:val="24"/>
                <w:szCs w:val="24"/>
              </w:rPr>
              <w:t>мазмуну</w:t>
            </w:r>
            <w:proofErr w:type="spellEnd"/>
          </w:p>
        </w:tc>
        <w:tc>
          <w:tcPr>
            <w:tcW w:w="4678" w:type="dxa"/>
          </w:tcPr>
          <w:p w:rsidR="00EE2FC8" w:rsidRPr="00EE2FC8" w:rsidRDefault="00F35CB3" w:rsidP="00EE2FC8">
            <w:pPr>
              <w:rPr>
                <w:rFonts w:ascii="Calibri" w:eastAsia="Calibri" w:hAnsi="Calibri" w:cs="Times New Roman"/>
                <w:b/>
                <w:sz w:val="24"/>
                <w:szCs w:val="24"/>
              </w:rPr>
            </w:pPr>
            <w:proofErr w:type="spellStart"/>
            <w:r>
              <w:rPr>
                <w:rFonts w:ascii="Calibri" w:eastAsia="Calibri" w:hAnsi="Calibri" w:cs="Times New Roman"/>
                <w:b/>
                <w:sz w:val="24"/>
                <w:szCs w:val="24"/>
              </w:rPr>
              <w:t>слайддагы</w:t>
            </w:r>
            <w:proofErr w:type="spellEnd"/>
            <w:r>
              <w:rPr>
                <w:rFonts w:ascii="Calibri" w:eastAsia="Calibri" w:hAnsi="Calibri" w:cs="Times New Roman"/>
                <w:b/>
                <w:sz w:val="24"/>
                <w:szCs w:val="24"/>
              </w:rPr>
              <w:t xml:space="preserve"> текст</w:t>
            </w:r>
          </w:p>
        </w:tc>
        <w:tc>
          <w:tcPr>
            <w:tcW w:w="7087" w:type="dxa"/>
          </w:tcPr>
          <w:p w:rsidR="00EE2FC8" w:rsidRPr="00EE2FC8" w:rsidRDefault="00F35CB3" w:rsidP="00F35CB3">
            <w:pPr>
              <w:rPr>
                <w:rFonts w:ascii="Calibri" w:eastAsia="Calibri" w:hAnsi="Calibri" w:cs="Times New Roman"/>
                <w:b/>
                <w:sz w:val="24"/>
                <w:szCs w:val="24"/>
              </w:rPr>
            </w:pPr>
            <w:r w:rsidRPr="00EE2FC8">
              <w:rPr>
                <w:rFonts w:ascii="Calibri" w:eastAsia="Calibri" w:hAnsi="Calibri" w:cs="Times New Roman"/>
                <w:b/>
                <w:sz w:val="24"/>
                <w:szCs w:val="24"/>
              </w:rPr>
              <w:t>К</w:t>
            </w:r>
            <w:r w:rsidR="00EE2FC8" w:rsidRPr="00EE2FC8">
              <w:rPr>
                <w:rFonts w:ascii="Calibri" w:eastAsia="Calibri" w:hAnsi="Calibri" w:cs="Times New Roman"/>
                <w:b/>
                <w:sz w:val="24"/>
                <w:szCs w:val="24"/>
              </w:rPr>
              <w:t>адр</w:t>
            </w:r>
            <w:r>
              <w:rPr>
                <w:rFonts w:ascii="Calibri" w:eastAsia="Calibri" w:hAnsi="Calibri" w:cs="Times New Roman"/>
                <w:b/>
                <w:sz w:val="24"/>
                <w:szCs w:val="24"/>
                <w:lang w:val="ky-KG"/>
              </w:rPr>
              <w:t xml:space="preserve"> артындагы </w:t>
            </w:r>
            <w:r w:rsidR="00EE2FC8" w:rsidRPr="00EE2FC8">
              <w:rPr>
                <w:rFonts w:ascii="Calibri" w:eastAsia="Calibri" w:hAnsi="Calibri" w:cs="Times New Roman"/>
                <w:b/>
                <w:sz w:val="24"/>
                <w:szCs w:val="24"/>
              </w:rPr>
              <w:t>текст</w:t>
            </w:r>
          </w:p>
        </w:tc>
      </w:tr>
      <w:tr w:rsidR="00EE2FC8" w:rsidRPr="00EE2FC8" w:rsidTr="00B71CB6">
        <w:tc>
          <w:tcPr>
            <w:tcW w:w="1242" w:type="dxa"/>
          </w:tcPr>
          <w:p w:rsidR="00EE2FC8" w:rsidRPr="00EE2FC8" w:rsidRDefault="00EE2FC8" w:rsidP="00EE2FC8">
            <w:pPr>
              <w:rPr>
                <w:rFonts w:ascii="Calibri" w:eastAsia="Calibri" w:hAnsi="Calibri" w:cs="Times New Roman"/>
              </w:rPr>
            </w:pPr>
            <w:r w:rsidRPr="00EE2FC8">
              <w:rPr>
                <w:rFonts w:ascii="Calibri" w:eastAsia="Calibri" w:hAnsi="Calibri" w:cs="Times New Roman"/>
              </w:rPr>
              <w:t>Слайд 1</w:t>
            </w:r>
          </w:p>
        </w:tc>
        <w:tc>
          <w:tcPr>
            <w:tcW w:w="1843" w:type="dxa"/>
          </w:tcPr>
          <w:p w:rsidR="00EE2FC8" w:rsidRPr="00EE2FC8" w:rsidRDefault="00F35CB3" w:rsidP="00EE2FC8">
            <w:pPr>
              <w:rPr>
                <w:rFonts w:ascii="Calibri" w:eastAsia="Calibri" w:hAnsi="Calibri" w:cs="Times New Roman"/>
              </w:rPr>
            </w:pPr>
            <w:proofErr w:type="spellStart"/>
            <w:r>
              <w:rPr>
                <w:rFonts w:ascii="Calibri" w:eastAsia="Calibri" w:hAnsi="Calibri" w:cs="Times New Roman"/>
              </w:rPr>
              <w:t>тапшырма</w:t>
            </w:r>
            <w:proofErr w:type="spellEnd"/>
          </w:p>
        </w:tc>
        <w:tc>
          <w:tcPr>
            <w:tcW w:w="4678" w:type="dxa"/>
          </w:tcPr>
          <w:p w:rsidR="00BB5F35" w:rsidRPr="005712F3" w:rsidRDefault="00F35CB3" w:rsidP="00F35CB3">
            <w:pPr>
              <w:pStyle w:val="a4"/>
              <w:ind w:left="317"/>
              <w:rPr>
                <w:rFonts w:eastAsia="Calibri" w:cs="Times New Roman"/>
              </w:rPr>
            </w:pPr>
            <w:r>
              <w:rPr>
                <w:rFonts w:ascii="Calibri" w:eastAsia="Calibri" w:hAnsi="Calibri" w:cs="Times New Roman"/>
                <w:i/>
                <w:lang w:val="ky-KG"/>
              </w:rPr>
              <w:t>Нурбек</w:t>
            </w:r>
            <w:r w:rsidRPr="00F35CB3">
              <w:rPr>
                <w:rFonts w:ascii="Calibri" w:eastAsia="Calibri" w:hAnsi="Calibri" w:cs="Times New Roman"/>
                <w:i/>
              </w:rPr>
              <w:t xml:space="preserve"> </w:t>
            </w:r>
            <w:proofErr w:type="spellStart"/>
            <w:r w:rsidRPr="00F35CB3">
              <w:rPr>
                <w:rFonts w:ascii="Calibri" w:eastAsia="Calibri" w:hAnsi="Calibri" w:cs="Times New Roman"/>
                <w:i/>
              </w:rPr>
              <w:t>өзү</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жалгыз</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иштесе</w:t>
            </w:r>
            <w:proofErr w:type="spellEnd"/>
            <w:r w:rsidRPr="00F35CB3">
              <w:rPr>
                <w:rFonts w:ascii="Calibri" w:eastAsia="Calibri" w:hAnsi="Calibri" w:cs="Times New Roman"/>
                <w:i/>
              </w:rPr>
              <w:t xml:space="preserve"> 2 </w:t>
            </w:r>
            <w:proofErr w:type="spellStart"/>
            <w:r w:rsidRPr="00F35CB3">
              <w:rPr>
                <w:rFonts w:ascii="Calibri" w:eastAsia="Calibri" w:hAnsi="Calibri" w:cs="Times New Roman"/>
                <w:i/>
              </w:rPr>
              <w:t>саатта</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газонду</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кыркып</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бүтөт</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ушул</w:t>
            </w:r>
            <w:proofErr w:type="spellEnd"/>
            <w:r w:rsidRPr="00F35CB3">
              <w:rPr>
                <w:rFonts w:ascii="Calibri" w:eastAsia="Calibri" w:hAnsi="Calibri" w:cs="Times New Roman"/>
                <w:i/>
              </w:rPr>
              <w:t xml:space="preserve"> эле </w:t>
            </w:r>
            <w:proofErr w:type="spellStart"/>
            <w:r w:rsidRPr="00F35CB3">
              <w:rPr>
                <w:rFonts w:ascii="Calibri" w:eastAsia="Calibri" w:hAnsi="Calibri" w:cs="Times New Roman"/>
                <w:i/>
              </w:rPr>
              <w:t>убакта</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анын</w:t>
            </w:r>
            <w:proofErr w:type="spellEnd"/>
            <w:r w:rsidRPr="00F35CB3">
              <w:rPr>
                <w:rFonts w:ascii="Calibri" w:eastAsia="Calibri" w:hAnsi="Calibri" w:cs="Times New Roman"/>
                <w:i/>
              </w:rPr>
              <w:t xml:space="preserve"> </w:t>
            </w:r>
            <w:r>
              <w:rPr>
                <w:rFonts w:ascii="Calibri" w:eastAsia="Calibri" w:hAnsi="Calibri" w:cs="Times New Roman"/>
                <w:i/>
                <w:lang w:val="ky-KG"/>
              </w:rPr>
              <w:t>иниси Каныбек</w:t>
            </w:r>
            <w:r w:rsidRPr="00F35CB3">
              <w:rPr>
                <w:rFonts w:ascii="Calibri" w:eastAsia="Calibri" w:hAnsi="Calibri" w:cs="Times New Roman"/>
                <w:i/>
              </w:rPr>
              <w:t xml:space="preserve"> </w:t>
            </w:r>
            <w:proofErr w:type="spellStart"/>
            <w:r w:rsidRPr="00F35CB3">
              <w:rPr>
                <w:rFonts w:ascii="Calibri" w:eastAsia="Calibri" w:hAnsi="Calibri" w:cs="Times New Roman"/>
                <w:i/>
              </w:rPr>
              <w:t>муну</w:t>
            </w:r>
            <w:proofErr w:type="spellEnd"/>
            <w:r w:rsidRPr="00F35CB3">
              <w:rPr>
                <w:rFonts w:ascii="Calibri" w:eastAsia="Calibri" w:hAnsi="Calibri" w:cs="Times New Roman"/>
                <w:i/>
              </w:rPr>
              <w:t xml:space="preserve"> 4 </w:t>
            </w:r>
            <w:proofErr w:type="spellStart"/>
            <w:r w:rsidRPr="00F35CB3">
              <w:rPr>
                <w:rFonts w:ascii="Calibri" w:eastAsia="Calibri" w:hAnsi="Calibri" w:cs="Times New Roman"/>
                <w:i/>
              </w:rPr>
              <w:t>саатта</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жасайт</w:t>
            </w:r>
            <w:proofErr w:type="spellEnd"/>
            <w:r w:rsidRPr="00F35CB3">
              <w:rPr>
                <w:rFonts w:ascii="Calibri" w:eastAsia="Calibri" w:hAnsi="Calibri" w:cs="Times New Roman"/>
                <w:i/>
              </w:rPr>
              <w:t xml:space="preserve">. Ал </w:t>
            </w:r>
            <w:proofErr w:type="spellStart"/>
            <w:r w:rsidRPr="00F35CB3">
              <w:rPr>
                <w:rFonts w:ascii="Calibri" w:eastAsia="Calibri" w:hAnsi="Calibri" w:cs="Times New Roman"/>
                <w:i/>
              </w:rPr>
              <w:t>экөөнүн</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газонду</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кыркы</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бүтүшүнө</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канча</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убакыт</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талап</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кылынат</w:t>
            </w:r>
            <w:proofErr w:type="spellEnd"/>
            <w:r w:rsidRPr="00F35CB3">
              <w:rPr>
                <w:rFonts w:ascii="Calibri" w:eastAsia="Calibri" w:hAnsi="Calibri" w:cs="Times New Roman"/>
                <w:i/>
              </w:rPr>
              <w:t>?</w:t>
            </w:r>
          </w:p>
        </w:tc>
        <w:tc>
          <w:tcPr>
            <w:tcW w:w="7087" w:type="dxa"/>
          </w:tcPr>
          <w:p w:rsidR="00650176" w:rsidRDefault="00F35CB3" w:rsidP="00F35CB3">
            <w:pPr>
              <w:rPr>
                <w:lang w:eastAsia="ru-RU"/>
              </w:rPr>
            </w:pPr>
            <w:r>
              <w:rPr>
                <w:lang w:val="ky-KG" w:eastAsia="ru-RU"/>
              </w:rPr>
              <w:t xml:space="preserve">Сын көз менен ой жүгүртүү түшүнүгү менен таанышуудан мурда, биз силерге бул кадыресе тапшырманын жообун табууну сунуштайбыз. (тапшырманын тексти пайда болот. </w:t>
            </w:r>
          </w:p>
          <w:p w:rsidR="00F35CB3" w:rsidRDefault="00F35CB3" w:rsidP="00BB5F35">
            <w:pPr>
              <w:spacing w:after="200" w:line="276" w:lineRule="auto"/>
              <w:contextualSpacing/>
              <w:rPr>
                <w:rFonts w:ascii="Calibri" w:eastAsia="Calibri" w:hAnsi="Calibri" w:cs="Times New Roman"/>
                <w:i/>
              </w:rPr>
            </w:pPr>
            <w:proofErr w:type="spellStart"/>
            <w:r w:rsidRPr="00F35CB3">
              <w:rPr>
                <w:rFonts w:ascii="Calibri" w:eastAsia="Calibri" w:hAnsi="Calibri" w:cs="Times New Roman"/>
                <w:i/>
              </w:rPr>
              <w:t>Нурбек</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өзү</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жалгыз</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иштесе</w:t>
            </w:r>
            <w:proofErr w:type="spellEnd"/>
            <w:r w:rsidRPr="00F35CB3">
              <w:rPr>
                <w:rFonts w:ascii="Calibri" w:eastAsia="Calibri" w:hAnsi="Calibri" w:cs="Times New Roman"/>
                <w:i/>
              </w:rPr>
              <w:t xml:space="preserve"> 2 </w:t>
            </w:r>
            <w:proofErr w:type="spellStart"/>
            <w:r w:rsidRPr="00F35CB3">
              <w:rPr>
                <w:rFonts w:ascii="Calibri" w:eastAsia="Calibri" w:hAnsi="Calibri" w:cs="Times New Roman"/>
                <w:i/>
              </w:rPr>
              <w:t>саатта</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газонду</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кыркып</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бүтөт</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ушул</w:t>
            </w:r>
            <w:proofErr w:type="spellEnd"/>
            <w:r w:rsidRPr="00F35CB3">
              <w:rPr>
                <w:rFonts w:ascii="Calibri" w:eastAsia="Calibri" w:hAnsi="Calibri" w:cs="Times New Roman"/>
                <w:i/>
              </w:rPr>
              <w:t xml:space="preserve"> эле </w:t>
            </w:r>
            <w:proofErr w:type="spellStart"/>
            <w:r w:rsidRPr="00F35CB3">
              <w:rPr>
                <w:rFonts w:ascii="Calibri" w:eastAsia="Calibri" w:hAnsi="Calibri" w:cs="Times New Roman"/>
                <w:i/>
              </w:rPr>
              <w:t>убакта</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анын</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иниси</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Каныбек</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муну</w:t>
            </w:r>
            <w:proofErr w:type="spellEnd"/>
            <w:r w:rsidRPr="00F35CB3">
              <w:rPr>
                <w:rFonts w:ascii="Calibri" w:eastAsia="Calibri" w:hAnsi="Calibri" w:cs="Times New Roman"/>
                <w:i/>
              </w:rPr>
              <w:t xml:space="preserve"> 4 </w:t>
            </w:r>
            <w:proofErr w:type="spellStart"/>
            <w:r w:rsidRPr="00F35CB3">
              <w:rPr>
                <w:rFonts w:ascii="Calibri" w:eastAsia="Calibri" w:hAnsi="Calibri" w:cs="Times New Roman"/>
                <w:i/>
              </w:rPr>
              <w:t>саатта</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жасайт</w:t>
            </w:r>
            <w:proofErr w:type="spellEnd"/>
            <w:r w:rsidRPr="00F35CB3">
              <w:rPr>
                <w:rFonts w:ascii="Calibri" w:eastAsia="Calibri" w:hAnsi="Calibri" w:cs="Times New Roman"/>
                <w:i/>
              </w:rPr>
              <w:t xml:space="preserve">. Ал </w:t>
            </w:r>
            <w:proofErr w:type="spellStart"/>
            <w:r w:rsidRPr="00F35CB3">
              <w:rPr>
                <w:rFonts w:ascii="Calibri" w:eastAsia="Calibri" w:hAnsi="Calibri" w:cs="Times New Roman"/>
                <w:i/>
              </w:rPr>
              <w:t>экөөнүн</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газонду</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кыркы</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бүтүшүнө</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канча</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убакыт</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талап</w:t>
            </w:r>
            <w:proofErr w:type="spellEnd"/>
            <w:r w:rsidRPr="00F35CB3">
              <w:rPr>
                <w:rFonts w:ascii="Calibri" w:eastAsia="Calibri" w:hAnsi="Calibri" w:cs="Times New Roman"/>
                <w:i/>
              </w:rPr>
              <w:t xml:space="preserve"> </w:t>
            </w:r>
            <w:proofErr w:type="spellStart"/>
            <w:r w:rsidRPr="00F35CB3">
              <w:rPr>
                <w:rFonts w:ascii="Calibri" w:eastAsia="Calibri" w:hAnsi="Calibri" w:cs="Times New Roman"/>
                <w:i/>
              </w:rPr>
              <w:t>кылынат</w:t>
            </w:r>
            <w:proofErr w:type="spellEnd"/>
            <w:r w:rsidRPr="00F35CB3">
              <w:rPr>
                <w:rFonts w:ascii="Calibri" w:eastAsia="Calibri" w:hAnsi="Calibri" w:cs="Times New Roman"/>
                <w:i/>
              </w:rPr>
              <w:t>?</w:t>
            </w:r>
          </w:p>
          <w:p w:rsidR="00BB5F35" w:rsidRPr="00F35CB3" w:rsidRDefault="00F35CB3" w:rsidP="00BB5F35">
            <w:pPr>
              <w:spacing w:after="200" w:line="276" w:lineRule="auto"/>
              <w:contextualSpacing/>
              <w:rPr>
                <w:rFonts w:ascii="Calibri" w:eastAsia="Calibri" w:hAnsi="Calibri" w:cs="Times New Roman"/>
              </w:rPr>
            </w:pPr>
            <w:r w:rsidRPr="00F35CB3">
              <w:rPr>
                <w:rFonts w:ascii="Calibri" w:eastAsia="Calibri" w:hAnsi="Calibri" w:cs="Times New Roman"/>
                <w:lang w:val="ky-KG"/>
              </w:rPr>
              <w:t>Бул баш катырманы жандырып көргүлө, кадимки эле жашоодон алынган</w:t>
            </w:r>
            <w:r w:rsidR="00BB5F35" w:rsidRPr="00F35CB3">
              <w:rPr>
                <w:rFonts w:ascii="Calibri" w:eastAsia="Calibri" w:hAnsi="Calibri" w:cs="Times New Roman"/>
              </w:rPr>
              <w:t>.</w:t>
            </w:r>
          </w:p>
          <w:p w:rsidR="00BB5F35" w:rsidRPr="00F35CB3" w:rsidRDefault="00BB5F35" w:rsidP="00BB5F35">
            <w:pPr>
              <w:spacing w:after="200" w:line="276" w:lineRule="auto"/>
              <w:contextualSpacing/>
              <w:rPr>
                <w:rFonts w:ascii="Calibri" w:eastAsia="Times New Roman" w:hAnsi="Calibri" w:cs="Times New Roman"/>
                <w:b/>
                <w:bCs/>
                <w:lang w:eastAsia="ru-RU"/>
              </w:rPr>
            </w:pPr>
            <w:r>
              <w:rPr>
                <w:rFonts w:ascii="Calibri" w:eastAsia="Calibri" w:hAnsi="Calibri" w:cs="Times New Roman"/>
              </w:rPr>
              <w:t xml:space="preserve"> </w:t>
            </w:r>
            <w:r w:rsidR="00F35CB3" w:rsidRPr="00F35CB3">
              <w:rPr>
                <w:rFonts w:ascii="Calibri" w:eastAsia="Calibri" w:hAnsi="Calibri" w:cs="Times New Roman"/>
                <w:b/>
                <w:lang w:val="ky-KG"/>
              </w:rPr>
              <w:t>Өзүңөрдү сабактын аягында текшерип көрсөңөр болот</w:t>
            </w:r>
            <w:r w:rsidRPr="00F35CB3">
              <w:rPr>
                <w:rFonts w:ascii="Calibri" w:eastAsia="Times New Roman" w:hAnsi="Calibri" w:cs="Times New Roman"/>
                <w:b/>
                <w:bCs/>
                <w:lang w:eastAsia="ru-RU"/>
              </w:rPr>
              <w:t xml:space="preserve">. </w:t>
            </w:r>
          </w:p>
          <w:p w:rsidR="00BB5F35" w:rsidRPr="00650176" w:rsidRDefault="00BB5F35" w:rsidP="00650176">
            <w:pPr>
              <w:rPr>
                <w:lang w:eastAsia="ru-RU"/>
              </w:rPr>
            </w:pPr>
          </w:p>
        </w:tc>
      </w:tr>
      <w:tr w:rsidR="00EE2FC8" w:rsidRPr="00EE2FC8" w:rsidTr="00B71CB6">
        <w:tc>
          <w:tcPr>
            <w:tcW w:w="1242" w:type="dxa"/>
          </w:tcPr>
          <w:p w:rsidR="00EE2FC8" w:rsidRPr="00EE2FC8" w:rsidRDefault="00EE2FC8" w:rsidP="00EE2FC8">
            <w:pPr>
              <w:rPr>
                <w:rFonts w:ascii="Calibri" w:eastAsia="Calibri" w:hAnsi="Calibri" w:cs="Times New Roman"/>
              </w:rPr>
            </w:pPr>
            <w:r w:rsidRPr="00EE2FC8">
              <w:rPr>
                <w:rFonts w:ascii="Calibri" w:eastAsia="Calibri" w:hAnsi="Calibri" w:cs="Times New Roman"/>
              </w:rPr>
              <w:t>Слайд 2</w:t>
            </w:r>
          </w:p>
        </w:tc>
        <w:tc>
          <w:tcPr>
            <w:tcW w:w="1843" w:type="dxa"/>
          </w:tcPr>
          <w:p w:rsidR="00EE2FC8" w:rsidRPr="00EE2FC8" w:rsidRDefault="00F35CB3" w:rsidP="00EE2FC8">
            <w:pPr>
              <w:rPr>
                <w:rFonts w:ascii="Calibri" w:eastAsia="Calibri" w:hAnsi="Calibri" w:cs="Times New Roman"/>
              </w:rPr>
            </w:pPr>
            <w:r w:rsidRPr="00F35CB3">
              <w:rPr>
                <w:rFonts w:eastAsia="Calibri" w:cs="Times New Roman"/>
              </w:rPr>
              <w:t xml:space="preserve">Сын </w:t>
            </w:r>
            <w:proofErr w:type="spellStart"/>
            <w:r w:rsidRPr="00F35CB3">
              <w:rPr>
                <w:rFonts w:eastAsia="Calibri" w:cs="Times New Roman"/>
              </w:rPr>
              <w:t>көз</w:t>
            </w:r>
            <w:proofErr w:type="spellEnd"/>
            <w:r w:rsidRPr="00F35CB3">
              <w:rPr>
                <w:rFonts w:eastAsia="Calibri" w:cs="Times New Roman"/>
              </w:rPr>
              <w:t xml:space="preserve"> </w:t>
            </w:r>
            <w:proofErr w:type="spellStart"/>
            <w:r w:rsidRPr="00F35CB3">
              <w:rPr>
                <w:rFonts w:eastAsia="Calibri" w:cs="Times New Roman"/>
              </w:rPr>
              <w:t>менен</w:t>
            </w:r>
            <w:proofErr w:type="spellEnd"/>
            <w:r w:rsidRPr="00F35CB3">
              <w:rPr>
                <w:rFonts w:eastAsia="Calibri" w:cs="Times New Roman"/>
              </w:rPr>
              <w:t xml:space="preserve"> ой </w:t>
            </w:r>
            <w:proofErr w:type="spellStart"/>
            <w:r w:rsidRPr="00F35CB3">
              <w:rPr>
                <w:rFonts w:eastAsia="Calibri" w:cs="Times New Roman"/>
              </w:rPr>
              <w:t>жүгүртүү</w:t>
            </w:r>
            <w:proofErr w:type="spellEnd"/>
            <w:r w:rsidRPr="00F35CB3">
              <w:rPr>
                <w:rFonts w:eastAsia="Calibri" w:cs="Times New Roman"/>
              </w:rPr>
              <w:t xml:space="preserve"> </w:t>
            </w:r>
          </w:p>
        </w:tc>
        <w:tc>
          <w:tcPr>
            <w:tcW w:w="4678" w:type="dxa"/>
          </w:tcPr>
          <w:p w:rsidR="000E0F0E" w:rsidRPr="00BB5F35" w:rsidRDefault="00F35CB3" w:rsidP="00BB5F35">
            <w:pPr>
              <w:numPr>
                <w:ilvl w:val="0"/>
                <w:numId w:val="19"/>
              </w:numPr>
              <w:rPr>
                <w:rFonts w:ascii="Calibri" w:eastAsia="Calibri" w:hAnsi="Calibri" w:cs="Times New Roman"/>
              </w:rPr>
            </w:pPr>
            <w:r>
              <w:rPr>
                <w:rFonts w:ascii="Calibri" w:eastAsia="Calibri" w:hAnsi="Calibri" w:cs="Times New Roman"/>
                <w:lang w:val="ky-KG"/>
              </w:rPr>
              <w:t>Бул бардык ырастоолорду тең салмактап көрүү, далилсиз эч нерсеге ишеним артпоо, бул дайыма жаңы идеяларга жана методдорго ачык болуу</w:t>
            </w:r>
          </w:p>
          <w:p w:rsidR="005712F3" w:rsidRPr="00EE2FC8" w:rsidRDefault="00BB5F35" w:rsidP="00EE2FC8">
            <w:pPr>
              <w:rPr>
                <w:rFonts w:ascii="Calibri" w:eastAsia="Calibri" w:hAnsi="Calibri" w:cs="Times New Roman"/>
              </w:rPr>
            </w:pPr>
            <w:r>
              <w:rPr>
                <w:rFonts w:ascii="Calibri" w:eastAsia="Calibri" w:hAnsi="Calibri" w:cs="Times New Roman"/>
              </w:rPr>
              <w:t xml:space="preserve">+ картинка </w:t>
            </w:r>
          </w:p>
        </w:tc>
        <w:tc>
          <w:tcPr>
            <w:tcW w:w="7087" w:type="dxa"/>
          </w:tcPr>
          <w:p w:rsidR="00BB5F35" w:rsidRPr="00F35CB3" w:rsidRDefault="00F35CB3" w:rsidP="00BB5F35">
            <w:pPr>
              <w:spacing w:after="200" w:line="276" w:lineRule="auto"/>
              <w:contextualSpacing/>
              <w:rPr>
                <w:rFonts w:ascii="Calibri" w:eastAsia="Times New Roman" w:hAnsi="Calibri" w:cs="Times New Roman"/>
                <w:b/>
                <w:bCs/>
                <w:lang w:val="ky-KG" w:eastAsia="ru-RU"/>
              </w:rPr>
            </w:pPr>
            <w:r>
              <w:rPr>
                <w:rFonts w:ascii="Calibri" w:eastAsia="Times New Roman" w:hAnsi="Calibri" w:cs="Times New Roman"/>
                <w:b/>
                <w:bCs/>
                <w:lang w:val="ky-KG" w:eastAsia="ru-RU"/>
              </w:rPr>
              <w:t xml:space="preserve">Бул сыяктуу маселелерди чечүү үчүн сын көз менен ой жүгүртүү керек. </w:t>
            </w:r>
          </w:p>
          <w:p w:rsidR="00EE2FC8" w:rsidRPr="00EE2FC8" w:rsidRDefault="00F35CB3" w:rsidP="00EE2FC8">
            <w:pPr>
              <w:rPr>
                <w:rFonts w:ascii="Calibri" w:eastAsia="Calibri" w:hAnsi="Calibri" w:cs="Times New Roman"/>
              </w:rPr>
            </w:pPr>
            <w:r w:rsidRPr="00F35CB3">
              <w:rPr>
                <w:rFonts w:ascii="Calibri" w:eastAsia="Times New Roman" w:hAnsi="Calibri" w:cs="Times New Roman"/>
                <w:b/>
                <w:bCs/>
                <w:lang w:eastAsia="ru-RU"/>
              </w:rPr>
              <w:t xml:space="preserve">Сын </w:t>
            </w:r>
            <w:proofErr w:type="spellStart"/>
            <w:r w:rsidRPr="00F35CB3">
              <w:rPr>
                <w:rFonts w:ascii="Calibri" w:eastAsia="Times New Roman" w:hAnsi="Calibri" w:cs="Times New Roman"/>
                <w:b/>
                <w:bCs/>
                <w:lang w:eastAsia="ru-RU"/>
              </w:rPr>
              <w:t>көз</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менен</w:t>
            </w:r>
            <w:proofErr w:type="spellEnd"/>
            <w:r w:rsidRPr="00F35CB3">
              <w:rPr>
                <w:rFonts w:ascii="Calibri" w:eastAsia="Times New Roman" w:hAnsi="Calibri" w:cs="Times New Roman"/>
                <w:b/>
                <w:bCs/>
                <w:lang w:eastAsia="ru-RU"/>
              </w:rPr>
              <w:t xml:space="preserve"> ой </w:t>
            </w:r>
            <w:proofErr w:type="spellStart"/>
            <w:r w:rsidRPr="00F35CB3">
              <w:rPr>
                <w:rFonts w:ascii="Calibri" w:eastAsia="Times New Roman" w:hAnsi="Calibri" w:cs="Times New Roman"/>
                <w:b/>
                <w:bCs/>
                <w:lang w:eastAsia="ru-RU"/>
              </w:rPr>
              <w:t>жүгүртүү</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бул</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аң-сезимдүү</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маанини</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издөө</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өз</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көз</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караштарың</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менен</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бирге</w:t>
            </w:r>
            <w:proofErr w:type="spellEnd"/>
            <w:r w:rsidRPr="00F35CB3">
              <w:rPr>
                <w:rFonts w:ascii="Calibri" w:eastAsia="Times New Roman" w:hAnsi="Calibri" w:cs="Times New Roman"/>
                <w:b/>
                <w:bCs/>
                <w:lang w:eastAsia="ru-RU"/>
              </w:rPr>
              <w:t xml:space="preserve"> эле </w:t>
            </w:r>
            <w:proofErr w:type="spellStart"/>
            <w:r w:rsidRPr="00F35CB3">
              <w:rPr>
                <w:rFonts w:ascii="Calibri" w:eastAsia="Times New Roman" w:hAnsi="Calibri" w:cs="Times New Roman"/>
                <w:b/>
                <w:bCs/>
                <w:lang w:eastAsia="ru-RU"/>
              </w:rPr>
              <w:t>башкалардын</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пикирин</w:t>
            </w:r>
            <w:proofErr w:type="spellEnd"/>
            <w:r w:rsidRPr="00F35CB3">
              <w:rPr>
                <w:rFonts w:ascii="Calibri" w:eastAsia="Times New Roman" w:hAnsi="Calibri" w:cs="Times New Roman"/>
                <w:b/>
                <w:bCs/>
                <w:lang w:eastAsia="ru-RU"/>
              </w:rPr>
              <w:t xml:space="preserve"> да </w:t>
            </w:r>
            <w:proofErr w:type="spellStart"/>
            <w:r w:rsidRPr="00F35CB3">
              <w:rPr>
                <w:rFonts w:ascii="Calibri" w:eastAsia="Times New Roman" w:hAnsi="Calibri" w:cs="Times New Roman"/>
                <w:b/>
                <w:bCs/>
                <w:lang w:eastAsia="ru-RU"/>
              </w:rPr>
              <w:t>эске</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алуу</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менен</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кантип</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логикалуу</w:t>
            </w:r>
            <w:proofErr w:type="spellEnd"/>
            <w:r w:rsidRPr="00F35CB3">
              <w:rPr>
                <w:rFonts w:ascii="Calibri" w:eastAsia="Times New Roman" w:hAnsi="Calibri" w:cs="Times New Roman"/>
                <w:b/>
                <w:bCs/>
                <w:lang w:eastAsia="ru-RU"/>
              </w:rPr>
              <w:t xml:space="preserve"> ой </w:t>
            </w:r>
            <w:proofErr w:type="spellStart"/>
            <w:r w:rsidRPr="00F35CB3">
              <w:rPr>
                <w:rFonts w:ascii="Calibri" w:eastAsia="Times New Roman" w:hAnsi="Calibri" w:cs="Times New Roman"/>
                <w:b/>
                <w:bCs/>
                <w:lang w:eastAsia="ru-RU"/>
              </w:rPr>
              <w:t>жүгүртүп</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жана</w:t>
            </w:r>
            <w:proofErr w:type="spellEnd"/>
            <w:r w:rsidRPr="00F35CB3">
              <w:rPr>
                <w:rFonts w:ascii="Calibri" w:eastAsia="Times New Roman" w:hAnsi="Calibri" w:cs="Times New Roman"/>
                <w:b/>
                <w:bCs/>
                <w:lang w:eastAsia="ru-RU"/>
              </w:rPr>
              <w:t xml:space="preserve"> ага </w:t>
            </w:r>
            <w:proofErr w:type="spellStart"/>
            <w:r w:rsidRPr="00F35CB3">
              <w:rPr>
                <w:rFonts w:ascii="Calibri" w:eastAsia="Times New Roman" w:hAnsi="Calibri" w:cs="Times New Roman"/>
                <w:b/>
                <w:bCs/>
                <w:lang w:eastAsia="ru-RU"/>
              </w:rPr>
              <w:t>ылайык</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аракеттенүү</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керек</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бул</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өз</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ынанысдарыңдан</w:t>
            </w:r>
            <w:proofErr w:type="spellEnd"/>
            <w:r w:rsidRPr="00F35CB3">
              <w:rPr>
                <w:rFonts w:ascii="Calibri" w:eastAsia="Times New Roman" w:hAnsi="Calibri" w:cs="Times New Roman"/>
                <w:b/>
                <w:bCs/>
                <w:lang w:eastAsia="ru-RU"/>
              </w:rPr>
              <w:t xml:space="preserve"> баш </w:t>
            </w:r>
            <w:proofErr w:type="spellStart"/>
            <w:r w:rsidRPr="00F35CB3">
              <w:rPr>
                <w:rFonts w:ascii="Calibri" w:eastAsia="Times New Roman" w:hAnsi="Calibri" w:cs="Times New Roman"/>
                <w:b/>
                <w:bCs/>
                <w:lang w:eastAsia="ru-RU"/>
              </w:rPr>
              <w:t>тарта</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билүү</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Жаңы</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идеяларды</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жарата</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алган</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жана</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жаңы</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мүмкүнчүлүктөрдү</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көрө</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алган</w:t>
            </w:r>
            <w:proofErr w:type="spellEnd"/>
            <w:r w:rsidRPr="00F35CB3">
              <w:rPr>
                <w:rFonts w:ascii="Calibri" w:eastAsia="Times New Roman" w:hAnsi="Calibri" w:cs="Times New Roman"/>
                <w:b/>
                <w:bCs/>
                <w:lang w:eastAsia="ru-RU"/>
              </w:rPr>
              <w:t xml:space="preserve"> Сын </w:t>
            </w:r>
            <w:proofErr w:type="spellStart"/>
            <w:r w:rsidRPr="00F35CB3">
              <w:rPr>
                <w:rFonts w:ascii="Calibri" w:eastAsia="Times New Roman" w:hAnsi="Calibri" w:cs="Times New Roman"/>
                <w:b/>
                <w:bCs/>
                <w:lang w:eastAsia="ru-RU"/>
              </w:rPr>
              <w:t>көз</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менен</w:t>
            </w:r>
            <w:proofErr w:type="spellEnd"/>
            <w:r w:rsidRPr="00F35CB3">
              <w:rPr>
                <w:rFonts w:ascii="Calibri" w:eastAsia="Times New Roman" w:hAnsi="Calibri" w:cs="Times New Roman"/>
                <w:b/>
                <w:bCs/>
                <w:lang w:eastAsia="ru-RU"/>
              </w:rPr>
              <w:t xml:space="preserve"> ой </w:t>
            </w:r>
            <w:proofErr w:type="spellStart"/>
            <w:r w:rsidRPr="00F35CB3">
              <w:rPr>
                <w:rFonts w:ascii="Calibri" w:eastAsia="Times New Roman" w:hAnsi="Calibri" w:cs="Times New Roman"/>
                <w:b/>
                <w:bCs/>
                <w:lang w:eastAsia="ru-RU"/>
              </w:rPr>
              <w:t>жүгүртүү</w:t>
            </w:r>
            <w:proofErr w:type="spellEnd"/>
            <w:r w:rsidRPr="00F35CB3">
              <w:rPr>
                <w:rFonts w:ascii="Calibri" w:eastAsia="Times New Roman" w:hAnsi="Calibri" w:cs="Times New Roman"/>
                <w:b/>
                <w:bCs/>
                <w:lang w:eastAsia="ru-RU"/>
              </w:rPr>
              <w:t xml:space="preserve"> - </w:t>
            </w:r>
            <w:proofErr w:type="spellStart"/>
            <w:r w:rsidRPr="00F35CB3">
              <w:rPr>
                <w:rFonts w:ascii="Calibri" w:eastAsia="Times New Roman" w:hAnsi="Calibri" w:cs="Times New Roman"/>
                <w:b/>
                <w:bCs/>
                <w:lang w:eastAsia="ru-RU"/>
              </w:rPr>
              <w:t>маселелерди</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чечүүдө</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абдан</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чоң</w:t>
            </w:r>
            <w:proofErr w:type="spellEnd"/>
            <w:r w:rsidRPr="00F35CB3">
              <w:rPr>
                <w:rFonts w:ascii="Calibri" w:eastAsia="Times New Roman" w:hAnsi="Calibri" w:cs="Times New Roman"/>
                <w:b/>
                <w:bCs/>
                <w:lang w:eastAsia="ru-RU"/>
              </w:rPr>
              <w:t xml:space="preserve"> </w:t>
            </w:r>
            <w:proofErr w:type="spellStart"/>
            <w:r w:rsidRPr="00F35CB3">
              <w:rPr>
                <w:rFonts w:ascii="Calibri" w:eastAsia="Times New Roman" w:hAnsi="Calibri" w:cs="Times New Roman"/>
                <w:b/>
                <w:bCs/>
                <w:lang w:eastAsia="ru-RU"/>
              </w:rPr>
              <w:t>жардам</w:t>
            </w:r>
            <w:proofErr w:type="spellEnd"/>
            <w:r w:rsidRPr="00F35CB3">
              <w:rPr>
                <w:rFonts w:ascii="Calibri" w:eastAsia="Times New Roman" w:hAnsi="Calibri" w:cs="Times New Roman"/>
                <w:b/>
                <w:bCs/>
                <w:lang w:eastAsia="ru-RU"/>
              </w:rPr>
              <w:t xml:space="preserve"> берет. </w:t>
            </w:r>
          </w:p>
        </w:tc>
      </w:tr>
      <w:tr w:rsidR="00EE2FC8" w:rsidRPr="00EE2FC8" w:rsidTr="00B71CB6">
        <w:tc>
          <w:tcPr>
            <w:tcW w:w="1242" w:type="dxa"/>
          </w:tcPr>
          <w:p w:rsidR="00EE2FC8" w:rsidRPr="00EE2FC8" w:rsidRDefault="00EE2FC8" w:rsidP="00EE2FC8">
            <w:pPr>
              <w:rPr>
                <w:rFonts w:ascii="Calibri" w:eastAsia="Calibri" w:hAnsi="Calibri" w:cs="Times New Roman"/>
              </w:rPr>
            </w:pPr>
            <w:r w:rsidRPr="00EE2FC8">
              <w:rPr>
                <w:rFonts w:ascii="Calibri" w:eastAsia="Calibri" w:hAnsi="Calibri" w:cs="Times New Roman"/>
              </w:rPr>
              <w:t>Слайд 3</w:t>
            </w:r>
          </w:p>
        </w:tc>
        <w:tc>
          <w:tcPr>
            <w:tcW w:w="1843" w:type="dxa"/>
          </w:tcPr>
          <w:p w:rsidR="00EE2FC8" w:rsidRPr="00EE2FC8" w:rsidRDefault="002E4C4C" w:rsidP="00EE2FC8">
            <w:pPr>
              <w:rPr>
                <w:rFonts w:ascii="Calibri" w:eastAsia="Calibri" w:hAnsi="Calibri" w:cs="Times New Roman"/>
              </w:rPr>
            </w:pPr>
            <w:r>
              <w:rPr>
                <w:rFonts w:ascii="Calibri" w:eastAsia="Calibri" w:hAnsi="Calibri" w:cs="Times New Roman"/>
              </w:rPr>
              <w:t>видеоролик</w:t>
            </w:r>
          </w:p>
        </w:tc>
        <w:tc>
          <w:tcPr>
            <w:tcW w:w="4678" w:type="dxa"/>
          </w:tcPr>
          <w:p w:rsidR="002A0F0E" w:rsidRDefault="00F35CB3" w:rsidP="00EE2FC8">
            <w:pPr>
              <w:rPr>
                <w:rFonts w:ascii="Calibri" w:eastAsia="Calibri" w:hAnsi="Calibri" w:cs="Times New Roman"/>
              </w:rPr>
            </w:pPr>
            <w:r>
              <w:rPr>
                <w:rFonts w:ascii="Calibri" w:eastAsia="Calibri" w:hAnsi="Calibri" w:cs="Times New Roman"/>
                <w:lang w:val="ky-KG"/>
              </w:rPr>
              <w:t>Роликтегие окшош</w:t>
            </w:r>
            <w:r w:rsidR="00D42380">
              <w:rPr>
                <w:rFonts w:ascii="Calibri" w:eastAsia="Calibri" w:hAnsi="Calibri" w:cs="Times New Roman"/>
              </w:rPr>
              <w:t xml:space="preserve"> видеоряд</w:t>
            </w:r>
          </w:p>
          <w:p w:rsidR="002A0F0E" w:rsidRDefault="002A0F0E" w:rsidP="00EE2FC8">
            <w:pPr>
              <w:rPr>
                <w:rFonts w:ascii="Calibri" w:eastAsia="Calibri" w:hAnsi="Calibri" w:cs="Times New Roman"/>
              </w:rPr>
            </w:pPr>
          </w:p>
          <w:p w:rsidR="002A0F0E" w:rsidRDefault="002A0F0E" w:rsidP="00EE2FC8">
            <w:pPr>
              <w:rPr>
                <w:rFonts w:ascii="Calibri" w:eastAsia="Calibri" w:hAnsi="Calibri" w:cs="Times New Roman"/>
              </w:rPr>
            </w:pPr>
          </w:p>
          <w:p w:rsidR="00EE2FC8" w:rsidRPr="00EE2FC8" w:rsidRDefault="00BB5F35" w:rsidP="00EE2FC8">
            <w:pPr>
              <w:rPr>
                <w:rFonts w:ascii="Calibri" w:eastAsia="Calibri" w:hAnsi="Calibri" w:cs="Times New Roman"/>
              </w:rPr>
            </w:pPr>
            <w:r w:rsidRPr="00BB5F35">
              <w:rPr>
                <w:rFonts w:ascii="Calibri" w:eastAsia="Calibri" w:hAnsi="Calibri" w:cs="Times New Roman"/>
              </w:rPr>
              <w:lastRenderedPageBreak/>
              <w:t>https://www.youtube.com/watch?v=-syhdB8rHoU&amp;list=PLeACsCPrcY3CfKKo75y98FvsUCvv2FDK9&amp;index=8</w:t>
            </w:r>
          </w:p>
        </w:tc>
        <w:tc>
          <w:tcPr>
            <w:tcW w:w="7087" w:type="dxa"/>
          </w:tcPr>
          <w:p w:rsidR="00D42380" w:rsidRPr="00D42380" w:rsidRDefault="00D42380" w:rsidP="00D42380">
            <w:pPr>
              <w:rPr>
                <w:rFonts w:ascii="Calibri" w:eastAsia="Calibri" w:hAnsi="Calibri" w:cs="Times New Roman"/>
                <w:lang w:val="ky-KG"/>
              </w:rPr>
            </w:pPr>
            <w:r>
              <w:rPr>
                <w:rFonts w:ascii="Calibri" w:eastAsia="Calibri" w:hAnsi="Calibri" w:cs="Times New Roman"/>
                <w:lang w:val="ky-KG"/>
              </w:rPr>
              <w:lastRenderedPageBreak/>
              <w:t xml:space="preserve">Күнүгө биздин алдыбызда эсепсиз чечимдер турат. Алардын айрымдары өтө деле маанилүү эмес, айрымдары болсо биздин жашообузга олуттуу таасирин тийгизет. Мисалы, кайсы саясатчыга добуш берсем, жаңы диетаны сынап көрсөмбү ж.б. чечимдер. Күнүгө </w:t>
            </w:r>
            <w:r>
              <w:rPr>
                <w:rFonts w:ascii="Calibri" w:eastAsia="Calibri" w:hAnsi="Calibri" w:cs="Times New Roman"/>
                <w:lang w:val="ky-KG"/>
              </w:rPr>
              <w:lastRenderedPageBreak/>
              <w:t xml:space="preserve">биздин кабыл алынбаган толтура чечимдер күтүп турат. Жана күнүгө эле эң мыкты чечим кабыл ала бербейбиз. Бирок бул боюнча мүмкүнчүлүктү көбөйтө турган бир катар жолдор бар. Алардын эң натыйжалуусу – сын көз менен ой жүгүртүү методу. Бул метод кырдаалдагы карама-каршылыктардын бетин ачып, алдын ала таңуулоо, манипуляция сыяктуу маселелерди ачыктоого жардам юерет. Натыйжада мыкты чечим кабыл алынат. </w:t>
            </w:r>
          </w:p>
          <w:p w:rsidR="002A0F0E" w:rsidRPr="002A0F0E" w:rsidRDefault="002A0F0E" w:rsidP="00EE2FC8">
            <w:pPr>
              <w:rPr>
                <w:rFonts w:ascii="Calibri" w:eastAsia="Calibri" w:hAnsi="Calibri" w:cs="Times New Roman"/>
              </w:rPr>
            </w:pPr>
          </w:p>
        </w:tc>
      </w:tr>
      <w:tr w:rsidR="00EE2FC8" w:rsidRPr="006F4577" w:rsidTr="00B71CB6">
        <w:tc>
          <w:tcPr>
            <w:tcW w:w="1242" w:type="dxa"/>
          </w:tcPr>
          <w:p w:rsidR="00EE2FC8" w:rsidRPr="00EE2FC8" w:rsidRDefault="00EE2FC8" w:rsidP="00EE2FC8">
            <w:pPr>
              <w:rPr>
                <w:rFonts w:ascii="Calibri" w:eastAsia="Calibri" w:hAnsi="Calibri" w:cs="Times New Roman"/>
              </w:rPr>
            </w:pPr>
            <w:r w:rsidRPr="00EE2FC8">
              <w:rPr>
                <w:rFonts w:ascii="Calibri" w:eastAsia="Calibri" w:hAnsi="Calibri" w:cs="Times New Roman"/>
              </w:rPr>
              <w:lastRenderedPageBreak/>
              <w:t>Слайд 4</w:t>
            </w:r>
          </w:p>
        </w:tc>
        <w:tc>
          <w:tcPr>
            <w:tcW w:w="1843" w:type="dxa"/>
          </w:tcPr>
          <w:p w:rsidR="002E4C4C" w:rsidRPr="00345F2F" w:rsidRDefault="002E4C4C" w:rsidP="002E4C4C">
            <w:pPr>
              <w:pStyle w:val="a5"/>
              <w:rPr>
                <w:rFonts w:ascii="Times New Roman" w:eastAsia="Times New Roman" w:hAnsi="Times New Roman" w:cs="Times New Roman"/>
                <w:sz w:val="24"/>
                <w:szCs w:val="24"/>
                <w:lang w:eastAsia="ru-RU"/>
              </w:rPr>
            </w:pPr>
            <w:r w:rsidRPr="00345F2F">
              <w:rPr>
                <w:sz w:val="24"/>
                <w:szCs w:val="24"/>
                <w:lang w:eastAsia="ru-RU"/>
              </w:rPr>
              <w:t xml:space="preserve">5 ступеней принятия </w:t>
            </w:r>
            <w:proofErr w:type="gramStart"/>
            <w:r w:rsidRPr="00345F2F">
              <w:rPr>
                <w:sz w:val="24"/>
                <w:szCs w:val="24"/>
                <w:lang w:eastAsia="ru-RU"/>
              </w:rPr>
              <w:t>решения :</w:t>
            </w:r>
            <w:proofErr w:type="gramEnd"/>
          </w:p>
          <w:p w:rsidR="00EE2FC8" w:rsidRPr="00EE2FC8" w:rsidRDefault="00EE2FC8" w:rsidP="00EE2FC8">
            <w:pPr>
              <w:rPr>
                <w:rFonts w:ascii="Calibri" w:eastAsia="Calibri" w:hAnsi="Calibri" w:cs="Times New Roman"/>
              </w:rPr>
            </w:pPr>
          </w:p>
        </w:tc>
        <w:tc>
          <w:tcPr>
            <w:tcW w:w="4678" w:type="dxa"/>
          </w:tcPr>
          <w:p w:rsidR="00345F2F" w:rsidRPr="00CF2775" w:rsidRDefault="006F4577" w:rsidP="00345F2F">
            <w:pPr>
              <w:pStyle w:val="a5"/>
              <w:rPr>
                <w:rFonts w:ascii="Times New Roman" w:eastAsia="Times New Roman" w:hAnsi="Times New Roman" w:cs="Times New Roman"/>
                <w:sz w:val="24"/>
                <w:szCs w:val="24"/>
                <w:lang w:eastAsia="ru-RU"/>
              </w:rPr>
            </w:pPr>
            <w:r>
              <w:rPr>
                <w:sz w:val="24"/>
                <w:szCs w:val="24"/>
                <w:lang w:val="ky-KG" w:eastAsia="ru-RU"/>
              </w:rPr>
              <w:t>Чечим кабыл алуунун 5 баскычы</w:t>
            </w:r>
            <w:r w:rsidR="00345F2F" w:rsidRPr="00CF2775">
              <w:rPr>
                <w:sz w:val="24"/>
                <w:szCs w:val="24"/>
                <w:lang w:eastAsia="ru-RU"/>
              </w:rPr>
              <w:t>:</w:t>
            </w:r>
          </w:p>
          <w:p w:rsidR="00345F2F" w:rsidRPr="00CF2775" w:rsidRDefault="00345F2F" w:rsidP="00345F2F">
            <w:pPr>
              <w:pStyle w:val="a5"/>
              <w:rPr>
                <w:rFonts w:ascii="Times New Roman" w:eastAsia="Times New Roman" w:hAnsi="Times New Roman" w:cs="Times New Roman"/>
                <w:sz w:val="24"/>
                <w:szCs w:val="24"/>
                <w:lang w:eastAsia="ru-RU"/>
              </w:rPr>
            </w:pPr>
            <w:r w:rsidRPr="00CF2775">
              <w:rPr>
                <w:sz w:val="24"/>
                <w:szCs w:val="24"/>
                <w:lang w:eastAsia="ru-RU"/>
              </w:rPr>
              <w:t xml:space="preserve">1. </w:t>
            </w:r>
            <w:r w:rsidR="006F4577">
              <w:rPr>
                <w:sz w:val="24"/>
                <w:szCs w:val="24"/>
                <w:lang w:val="ky-KG" w:eastAsia="ru-RU"/>
              </w:rPr>
              <w:t xml:space="preserve">Чече турган маселени так атагыла (Эмнеге жетүүнү каалап жатасыңар?) </w:t>
            </w:r>
          </w:p>
          <w:p w:rsidR="00345F2F" w:rsidRPr="00CF2775" w:rsidRDefault="00345F2F" w:rsidP="00345F2F">
            <w:pPr>
              <w:pStyle w:val="a5"/>
              <w:rPr>
                <w:rFonts w:ascii="Times New Roman" w:eastAsia="Times New Roman" w:hAnsi="Times New Roman" w:cs="Times New Roman"/>
                <w:sz w:val="24"/>
                <w:szCs w:val="24"/>
                <w:lang w:eastAsia="ru-RU"/>
              </w:rPr>
            </w:pPr>
            <w:r w:rsidRPr="00CF2775">
              <w:rPr>
                <w:sz w:val="24"/>
                <w:szCs w:val="24"/>
                <w:lang w:eastAsia="ru-RU"/>
              </w:rPr>
              <w:t>2.</w:t>
            </w:r>
            <w:r w:rsidR="006F4577">
              <w:rPr>
                <w:sz w:val="24"/>
                <w:szCs w:val="24"/>
                <w:lang w:val="ky-KG" w:eastAsia="ru-RU"/>
              </w:rPr>
              <w:t xml:space="preserve"> Маалымат чогултуу</w:t>
            </w:r>
            <w:r w:rsidRPr="00CF2775">
              <w:rPr>
                <w:sz w:val="24"/>
                <w:szCs w:val="24"/>
                <w:lang w:eastAsia="ru-RU"/>
              </w:rPr>
              <w:t xml:space="preserve"> (</w:t>
            </w:r>
            <w:r w:rsidR="006F4577">
              <w:rPr>
                <w:sz w:val="24"/>
                <w:szCs w:val="24"/>
                <w:lang w:val="ky-KG" w:eastAsia="ru-RU"/>
              </w:rPr>
              <w:t>бул айырмачылыктарды ажыратууга жардам берет</w:t>
            </w:r>
            <w:r w:rsidRPr="00CF2775">
              <w:rPr>
                <w:sz w:val="24"/>
                <w:szCs w:val="24"/>
                <w:lang w:eastAsia="ru-RU"/>
              </w:rPr>
              <w:t>)</w:t>
            </w:r>
          </w:p>
          <w:p w:rsidR="00345F2F" w:rsidRPr="00CF2775" w:rsidRDefault="00345F2F" w:rsidP="00345F2F">
            <w:pPr>
              <w:pStyle w:val="a5"/>
              <w:rPr>
                <w:rFonts w:ascii="Times New Roman" w:eastAsia="Times New Roman" w:hAnsi="Times New Roman" w:cs="Times New Roman"/>
                <w:sz w:val="24"/>
                <w:szCs w:val="24"/>
                <w:lang w:eastAsia="ru-RU"/>
              </w:rPr>
            </w:pPr>
            <w:r w:rsidRPr="00CF2775">
              <w:rPr>
                <w:sz w:val="24"/>
                <w:szCs w:val="24"/>
                <w:lang w:eastAsia="ru-RU"/>
              </w:rPr>
              <w:t xml:space="preserve">3. </w:t>
            </w:r>
            <w:r w:rsidR="006F4577">
              <w:rPr>
                <w:sz w:val="24"/>
                <w:szCs w:val="24"/>
                <w:lang w:val="ky-KG" w:eastAsia="ru-RU"/>
              </w:rPr>
              <w:t>Маалыматты пайдалануу</w:t>
            </w:r>
            <w:r w:rsidRPr="00CF2775">
              <w:rPr>
                <w:sz w:val="24"/>
                <w:szCs w:val="24"/>
                <w:lang w:eastAsia="ru-RU"/>
              </w:rPr>
              <w:t xml:space="preserve"> (Ка</w:t>
            </w:r>
            <w:r w:rsidR="006F4577">
              <w:rPr>
                <w:sz w:val="24"/>
                <w:szCs w:val="24"/>
                <w:lang w:val="ky-KG" w:eastAsia="ru-RU"/>
              </w:rPr>
              <w:t>ндай идеялар иштейт</w:t>
            </w:r>
            <w:r w:rsidRPr="00CF2775">
              <w:rPr>
                <w:sz w:val="24"/>
                <w:szCs w:val="24"/>
                <w:lang w:eastAsia="ru-RU"/>
              </w:rPr>
              <w:t>?)</w:t>
            </w:r>
          </w:p>
          <w:p w:rsidR="00345F2F" w:rsidRPr="00CF2775" w:rsidRDefault="00345F2F" w:rsidP="00345F2F">
            <w:pPr>
              <w:pStyle w:val="a5"/>
              <w:rPr>
                <w:rFonts w:ascii="Times New Roman" w:eastAsia="Times New Roman" w:hAnsi="Times New Roman" w:cs="Times New Roman"/>
                <w:sz w:val="24"/>
                <w:szCs w:val="24"/>
                <w:lang w:eastAsia="ru-RU"/>
              </w:rPr>
            </w:pPr>
            <w:r w:rsidRPr="00CF2775">
              <w:rPr>
                <w:sz w:val="24"/>
                <w:szCs w:val="24"/>
                <w:lang w:eastAsia="ru-RU"/>
              </w:rPr>
              <w:t xml:space="preserve">4. </w:t>
            </w:r>
            <w:r w:rsidR="006F4577">
              <w:rPr>
                <w:sz w:val="24"/>
                <w:szCs w:val="24"/>
                <w:lang w:val="ky-KG" w:eastAsia="ru-RU"/>
              </w:rPr>
              <w:t>Кесепеттери туурасында ойлонгула</w:t>
            </w:r>
            <w:r w:rsidRPr="00CF2775">
              <w:rPr>
                <w:sz w:val="24"/>
                <w:szCs w:val="24"/>
                <w:lang w:eastAsia="ru-RU"/>
              </w:rPr>
              <w:t xml:space="preserve"> (</w:t>
            </w:r>
            <w:r w:rsidR="006F4577">
              <w:rPr>
                <w:sz w:val="24"/>
                <w:szCs w:val="24"/>
                <w:lang w:val="ky-KG" w:eastAsia="ru-RU"/>
              </w:rPr>
              <w:t>Мындай чечим кабыл алсам эмне болот</w:t>
            </w:r>
            <w:r w:rsidRPr="00CF2775">
              <w:rPr>
                <w:sz w:val="24"/>
                <w:szCs w:val="24"/>
                <w:lang w:eastAsia="ru-RU"/>
              </w:rPr>
              <w:t>)</w:t>
            </w:r>
          </w:p>
          <w:p w:rsidR="00345F2F" w:rsidRPr="00CF2775" w:rsidRDefault="00345F2F" w:rsidP="00345F2F">
            <w:pPr>
              <w:pStyle w:val="a5"/>
              <w:rPr>
                <w:rFonts w:ascii="Times New Roman" w:eastAsia="Times New Roman" w:hAnsi="Times New Roman" w:cs="Times New Roman"/>
                <w:sz w:val="24"/>
                <w:szCs w:val="24"/>
                <w:lang w:eastAsia="ru-RU"/>
              </w:rPr>
            </w:pPr>
            <w:r w:rsidRPr="00CF2775">
              <w:rPr>
                <w:sz w:val="24"/>
                <w:szCs w:val="24"/>
                <w:lang w:eastAsia="ru-RU"/>
              </w:rPr>
              <w:t xml:space="preserve">5. </w:t>
            </w:r>
            <w:r w:rsidR="006F4577">
              <w:rPr>
                <w:sz w:val="24"/>
                <w:szCs w:val="24"/>
                <w:lang w:val="ky-KG" w:eastAsia="ru-RU"/>
              </w:rPr>
              <w:t>Көз караштарды изилдеп көргүлө</w:t>
            </w:r>
          </w:p>
          <w:p w:rsidR="00EE2FC8" w:rsidRPr="00EE2FC8" w:rsidRDefault="00EE2FC8" w:rsidP="00EE2FC8">
            <w:pPr>
              <w:rPr>
                <w:rFonts w:ascii="Calibri" w:eastAsia="Calibri" w:hAnsi="Calibri" w:cs="Times New Roman"/>
              </w:rPr>
            </w:pPr>
          </w:p>
        </w:tc>
        <w:tc>
          <w:tcPr>
            <w:tcW w:w="7087" w:type="dxa"/>
          </w:tcPr>
          <w:p w:rsidR="00EE2FC8" w:rsidRDefault="006F4577" w:rsidP="00EE2FC8">
            <w:pPr>
              <w:rPr>
                <w:rFonts w:ascii="Calibri" w:eastAsia="Calibri" w:hAnsi="Calibri" w:cs="Times New Roman"/>
                <w:bCs/>
                <w:lang w:val="ky-KG"/>
              </w:rPr>
            </w:pPr>
            <w:r>
              <w:rPr>
                <w:rFonts w:ascii="Calibri" w:eastAsia="Calibri" w:hAnsi="Calibri" w:cs="Times New Roman"/>
                <w:bCs/>
                <w:lang w:val="ky-KG"/>
              </w:rPr>
              <w:t>Сын көз менен ой жүгүртүү</w:t>
            </w:r>
            <w:r w:rsidR="00345F2F" w:rsidRPr="00345F2F">
              <w:rPr>
                <w:rFonts w:ascii="Calibri" w:eastAsia="Calibri" w:hAnsi="Calibri" w:cs="Times New Roman"/>
                <w:bCs/>
              </w:rPr>
              <w:t xml:space="preserve"> </w:t>
            </w:r>
            <w:r>
              <w:rPr>
                <w:rFonts w:ascii="Calibri" w:eastAsia="Calibri" w:hAnsi="Calibri" w:cs="Times New Roman"/>
                <w:bCs/>
              </w:rPr>
              <w:t>–</w:t>
            </w:r>
            <w:r>
              <w:rPr>
                <w:rFonts w:ascii="Calibri" w:eastAsia="Calibri" w:hAnsi="Calibri" w:cs="Times New Roman"/>
                <w:bCs/>
                <w:lang w:val="ky-KG"/>
              </w:rPr>
              <w:t xml:space="preserve">бул жаңы суроолорду коюу, ар түрдүү аргументтерди иштеп чыгуу, көз карандысыз негиздүү чечимдерди кабыл алуу жөндөмү. </w:t>
            </w:r>
          </w:p>
          <w:p w:rsidR="006F4577" w:rsidRDefault="006F4577" w:rsidP="006F4577">
            <w:pPr>
              <w:rPr>
                <w:rFonts w:ascii="Calibri" w:eastAsia="Calibri" w:hAnsi="Calibri" w:cs="Times New Roman"/>
                <w:bCs/>
                <w:lang w:val="ky-KG"/>
              </w:rPr>
            </w:pPr>
            <w:r>
              <w:rPr>
                <w:rFonts w:ascii="Calibri" w:eastAsia="Calibri" w:hAnsi="Calibri" w:cs="Times New Roman"/>
                <w:bCs/>
                <w:lang w:val="ky-KG"/>
              </w:rPr>
              <w:t>Чечим кабыл алуунун 5 баскычы бар</w:t>
            </w:r>
          </w:p>
          <w:p w:rsidR="00345F2F" w:rsidRPr="006F4577" w:rsidRDefault="006F4577" w:rsidP="006F4577">
            <w:pPr>
              <w:rPr>
                <w:rFonts w:ascii="Calibri" w:eastAsia="Calibri" w:hAnsi="Calibri" w:cs="Times New Roman"/>
                <w:i/>
                <w:lang w:val="ky-KG"/>
              </w:rPr>
            </w:pPr>
            <w:r w:rsidRPr="006F4577">
              <w:rPr>
                <w:rFonts w:ascii="Calibri" w:eastAsia="Calibri" w:hAnsi="Calibri" w:cs="Times New Roman"/>
                <w:bCs/>
                <w:i/>
                <w:highlight w:val="yellow"/>
                <w:lang w:val="ky-KG"/>
              </w:rPr>
              <w:t xml:space="preserve"> </w:t>
            </w:r>
            <w:r w:rsidR="00345F2F" w:rsidRPr="006F4577">
              <w:rPr>
                <w:rFonts w:ascii="Calibri" w:eastAsia="Calibri" w:hAnsi="Calibri" w:cs="Times New Roman"/>
                <w:bCs/>
                <w:i/>
                <w:highlight w:val="yellow"/>
                <w:lang w:val="ky-KG"/>
              </w:rPr>
              <w:t>(</w:t>
            </w:r>
            <w:r>
              <w:rPr>
                <w:rFonts w:ascii="Calibri" w:eastAsia="Calibri" w:hAnsi="Calibri" w:cs="Times New Roman"/>
                <w:bCs/>
                <w:i/>
                <w:highlight w:val="yellow"/>
                <w:lang w:val="ky-KG"/>
              </w:rPr>
              <w:t>мындан ары текст кезеги менен пайда болот: биринчи баскычтын тексти бул туурасында үн коштоо айтылганда чыгат, андан кийин 2-3 секунд паузадан кийин улам кийинки баскычтары кезеги менен чыгарылат.</w:t>
            </w:r>
            <w:r w:rsidR="00345F2F" w:rsidRPr="006F4577">
              <w:rPr>
                <w:rFonts w:ascii="Calibri" w:eastAsia="Calibri" w:hAnsi="Calibri" w:cs="Times New Roman"/>
                <w:bCs/>
                <w:i/>
                <w:highlight w:val="yellow"/>
                <w:lang w:val="ky-KG"/>
              </w:rPr>
              <w:t>)</w:t>
            </w:r>
          </w:p>
        </w:tc>
      </w:tr>
      <w:tr w:rsidR="00C22901" w:rsidRPr="00EE2FC8" w:rsidTr="00B71CB6">
        <w:tc>
          <w:tcPr>
            <w:tcW w:w="1242" w:type="dxa"/>
          </w:tcPr>
          <w:p w:rsidR="00C22901" w:rsidRPr="00EE2FC8" w:rsidRDefault="00C22901" w:rsidP="00C22901">
            <w:pPr>
              <w:rPr>
                <w:rFonts w:ascii="Calibri" w:eastAsia="Calibri" w:hAnsi="Calibri" w:cs="Times New Roman"/>
              </w:rPr>
            </w:pPr>
            <w:r w:rsidRPr="00EE2FC8">
              <w:rPr>
                <w:rFonts w:ascii="Calibri" w:eastAsia="Calibri" w:hAnsi="Calibri" w:cs="Times New Roman"/>
              </w:rPr>
              <w:t>Слайд 5</w:t>
            </w:r>
          </w:p>
        </w:tc>
        <w:tc>
          <w:tcPr>
            <w:tcW w:w="1843" w:type="dxa"/>
          </w:tcPr>
          <w:p w:rsidR="00C22901" w:rsidRPr="00C22901" w:rsidRDefault="002E4C4C" w:rsidP="00C22901">
            <w:pPr>
              <w:ind w:left="205"/>
              <w:rPr>
                <w:rFonts w:ascii="Arial" w:eastAsia="Times New Roman" w:hAnsi="Arial" w:cs="Arial"/>
                <w:color w:val="222222"/>
              </w:rPr>
            </w:pPr>
            <w:r>
              <w:rPr>
                <w:rFonts w:ascii="Arial" w:eastAsia="Times New Roman" w:hAnsi="Arial" w:cs="Arial"/>
                <w:color w:val="222222"/>
              </w:rPr>
              <w:t>Видеоролик 2</w:t>
            </w:r>
          </w:p>
        </w:tc>
        <w:tc>
          <w:tcPr>
            <w:tcW w:w="4678" w:type="dxa"/>
          </w:tcPr>
          <w:p w:rsidR="00C210A4" w:rsidRDefault="006F4577" w:rsidP="00C22901">
            <w:pPr>
              <w:rPr>
                <w:rFonts w:ascii="Calibri" w:eastAsia="Calibri" w:hAnsi="Calibri" w:cs="Times New Roman"/>
              </w:rPr>
            </w:pPr>
            <w:r>
              <w:rPr>
                <w:rFonts w:ascii="Calibri" w:eastAsia="Calibri" w:hAnsi="Calibri" w:cs="Times New Roman"/>
                <w:lang w:val="ky-KG"/>
              </w:rPr>
              <w:t>Роликтегидей ви</w:t>
            </w:r>
            <w:proofErr w:type="spellStart"/>
            <w:r>
              <w:rPr>
                <w:rFonts w:ascii="Calibri" w:eastAsia="Calibri" w:hAnsi="Calibri" w:cs="Times New Roman"/>
              </w:rPr>
              <w:t>деоряд</w:t>
            </w:r>
            <w:proofErr w:type="spellEnd"/>
            <w:r w:rsidR="00C210A4">
              <w:rPr>
                <w:rFonts w:ascii="Calibri" w:eastAsia="Calibri" w:hAnsi="Calibri" w:cs="Times New Roman"/>
              </w:rPr>
              <w:t>:</w:t>
            </w:r>
          </w:p>
          <w:p w:rsidR="00C22901" w:rsidRPr="00EE2FC8" w:rsidRDefault="00345F2F" w:rsidP="00C22901">
            <w:pPr>
              <w:rPr>
                <w:rFonts w:ascii="Calibri" w:eastAsia="Calibri" w:hAnsi="Calibri" w:cs="Times New Roman"/>
              </w:rPr>
            </w:pPr>
            <w:r w:rsidRPr="00345F2F">
              <w:rPr>
                <w:rFonts w:ascii="Calibri" w:eastAsia="Calibri" w:hAnsi="Calibri" w:cs="Times New Roman"/>
              </w:rPr>
              <w:t>https://www.youtube.com/watch?v=M_XluI4F6ao&amp;list=PLeACsCPrcY3CfKKo75y98FvsUCvv2FDK9&amp;index=9</w:t>
            </w:r>
          </w:p>
        </w:tc>
        <w:tc>
          <w:tcPr>
            <w:tcW w:w="7087" w:type="dxa"/>
          </w:tcPr>
          <w:p w:rsidR="00C22901" w:rsidRDefault="00440E24" w:rsidP="00C22901">
            <w:pPr>
              <w:rPr>
                <w:rFonts w:ascii="Calibri" w:eastAsia="Calibri" w:hAnsi="Calibri" w:cs="Times New Roman"/>
              </w:rPr>
            </w:pPr>
            <w:r>
              <w:rPr>
                <w:rFonts w:ascii="Calibri" w:eastAsia="Calibri" w:hAnsi="Calibri" w:cs="Times New Roman"/>
                <w:lang w:val="ky-KG"/>
              </w:rPr>
              <w:t>Сын көз менен ой жүгүртүү беш негизге байланган</w:t>
            </w:r>
            <w:r w:rsidR="00C210A4">
              <w:rPr>
                <w:rFonts w:ascii="Calibri" w:eastAsia="Calibri" w:hAnsi="Calibri" w:cs="Times New Roman"/>
              </w:rPr>
              <w:t>:</w:t>
            </w:r>
          </w:p>
          <w:p w:rsidR="00C210A4" w:rsidRDefault="00C210A4" w:rsidP="00C210A4">
            <w:pPr>
              <w:pStyle w:val="a4"/>
              <w:numPr>
                <w:ilvl w:val="0"/>
                <w:numId w:val="24"/>
              </w:numPr>
              <w:rPr>
                <w:rFonts w:ascii="Calibri" w:eastAsia="Calibri" w:hAnsi="Calibri" w:cs="Times New Roman"/>
              </w:rPr>
            </w:pPr>
            <w:proofErr w:type="spellStart"/>
            <w:r w:rsidRPr="00C210A4">
              <w:rPr>
                <w:rFonts w:ascii="Calibri" w:eastAsia="Calibri" w:hAnsi="Calibri" w:cs="Times New Roman"/>
              </w:rPr>
              <w:t>Индивидуал</w:t>
            </w:r>
            <w:proofErr w:type="spellEnd"/>
            <w:r w:rsidR="00440E24">
              <w:rPr>
                <w:rFonts w:ascii="Calibri" w:eastAsia="Calibri" w:hAnsi="Calibri" w:cs="Times New Roman"/>
                <w:lang w:val="ky-KG"/>
              </w:rPr>
              <w:t xml:space="preserve">дуу ой </w:t>
            </w:r>
            <w:proofErr w:type="gramStart"/>
            <w:r w:rsidR="00440E24">
              <w:rPr>
                <w:rFonts w:ascii="Calibri" w:eastAsia="Calibri" w:hAnsi="Calibri" w:cs="Times New Roman"/>
                <w:lang w:val="ky-KG"/>
              </w:rPr>
              <w:t>жүгүртүү</w:t>
            </w:r>
            <w:r w:rsidRPr="00C210A4">
              <w:rPr>
                <w:rFonts w:ascii="Calibri" w:eastAsia="Calibri" w:hAnsi="Calibri" w:cs="Times New Roman"/>
              </w:rPr>
              <w:t xml:space="preserve"> :</w:t>
            </w:r>
            <w:proofErr w:type="gramEnd"/>
            <w:r w:rsidRPr="00C210A4">
              <w:rPr>
                <w:rFonts w:ascii="Calibri" w:eastAsia="Calibri" w:hAnsi="Calibri" w:cs="Times New Roman"/>
              </w:rPr>
              <w:t xml:space="preserve"> </w:t>
            </w:r>
            <w:r w:rsidR="00440E24">
              <w:rPr>
                <w:rFonts w:ascii="Calibri" w:eastAsia="Calibri" w:hAnsi="Calibri" w:cs="Times New Roman"/>
                <w:lang w:val="ky-KG"/>
              </w:rPr>
              <w:t xml:space="preserve">ар бир инсан өз көз карашын, ынанамдарын, бүтүмдөрүн калыптандырат. </w:t>
            </w:r>
          </w:p>
          <w:p w:rsidR="00C210A4" w:rsidRDefault="00440E24" w:rsidP="00C210A4">
            <w:pPr>
              <w:pStyle w:val="a4"/>
              <w:numPr>
                <w:ilvl w:val="0"/>
                <w:numId w:val="24"/>
              </w:numPr>
              <w:rPr>
                <w:rFonts w:ascii="Calibri" w:eastAsia="Calibri" w:hAnsi="Calibri" w:cs="Times New Roman"/>
              </w:rPr>
            </w:pPr>
            <w:r>
              <w:rPr>
                <w:rFonts w:ascii="Calibri" w:eastAsia="Calibri" w:hAnsi="Calibri" w:cs="Times New Roman"/>
                <w:lang w:val="ky-KG"/>
              </w:rPr>
              <w:t>Маалымат</w:t>
            </w:r>
            <w:r w:rsidR="00C210A4">
              <w:rPr>
                <w:rFonts w:ascii="Calibri" w:eastAsia="Calibri" w:hAnsi="Calibri" w:cs="Times New Roman"/>
              </w:rPr>
              <w:t xml:space="preserve">- </w:t>
            </w:r>
            <w:r>
              <w:rPr>
                <w:rFonts w:ascii="Calibri" w:eastAsia="Calibri" w:hAnsi="Calibri" w:cs="Times New Roman"/>
                <w:lang w:val="ky-KG"/>
              </w:rPr>
              <w:t xml:space="preserve">сын көз менен ой жүгүртүүнүн баштапкы таянычы болуп саналат. Өзүңдүн пикириңди жаратыш үчүн, анализдеп жаткан маселени терең изилдөө керек. </w:t>
            </w:r>
          </w:p>
          <w:p w:rsidR="00C210A4" w:rsidRDefault="00440E24" w:rsidP="00C210A4">
            <w:pPr>
              <w:pStyle w:val="a4"/>
              <w:numPr>
                <w:ilvl w:val="0"/>
                <w:numId w:val="24"/>
              </w:numPr>
              <w:rPr>
                <w:rFonts w:ascii="Calibri" w:eastAsia="Calibri" w:hAnsi="Calibri" w:cs="Times New Roman"/>
              </w:rPr>
            </w:pPr>
            <w:r>
              <w:rPr>
                <w:rFonts w:ascii="Calibri" w:eastAsia="Calibri" w:hAnsi="Calibri" w:cs="Times New Roman"/>
                <w:lang w:val="ky-KG"/>
              </w:rPr>
              <w:t xml:space="preserve">Сын көз менен ой жүгүртүү бул дайыма билимдериңди байытып туруу дегенди түшүндүрөт. </w:t>
            </w:r>
          </w:p>
          <w:p w:rsidR="00C210A4" w:rsidRDefault="00440E24" w:rsidP="00C210A4">
            <w:pPr>
              <w:pStyle w:val="a4"/>
              <w:numPr>
                <w:ilvl w:val="0"/>
                <w:numId w:val="24"/>
              </w:numPr>
              <w:rPr>
                <w:rFonts w:ascii="Calibri" w:eastAsia="Calibri" w:hAnsi="Calibri" w:cs="Times New Roman"/>
              </w:rPr>
            </w:pPr>
            <w:r>
              <w:rPr>
                <w:rFonts w:ascii="Calibri" w:eastAsia="Calibri" w:hAnsi="Calibri" w:cs="Times New Roman"/>
                <w:lang w:val="ky-KG"/>
              </w:rPr>
              <w:t xml:space="preserve">Өз чечимиңдериңди жүйөлөр менен далилдей билүү – сын көз менен ой жүгүртүүнүн негизги жөндөмдөрүнүн бири. Пикирлер абдан көп экенин түшүнүү керек, бирок так ошол аргументтердин аркасында, адам өзү кабыл алган чечими эң логикалуу жана рационалдуу экенине ынана алат. </w:t>
            </w:r>
            <w:bookmarkStart w:id="0" w:name="_GoBack"/>
            <w:bookmarkEnd w:id="0"/>
          </w:p>
          <w:p w:rsidR="00C210A4" w:rsidRDefault="00F4348D" w:rsidP="00C210A4">
            <w:pPr>
              <w:pStyle w:val="a4"/>
              <w:numPr>
                <w:ilvl w:val="0"/>
                <w:numId w:val="24"/>
              </w:numPr>
              <w:rPr>
                <w:rFonts w:ascii="Calibri" w:eastAsia="Calibri" w:hAnsi="Calibri" w:cs="Times New Roman"/>
              </w:rPr>
            </w:pPr>
            <w:r>
              <w:rPr>
                <w:rFonts w:ascii="Calibri" w:eastAsia="Calibri" w:hAnsi="Calibri" w:cs="Times New Roman"/>
                <w:lang w:val="ky-KG"/>
              </w:rPr>
              <w:lastRenderedPageBreak/>
              <w:t xml:space="preserve">Сын көз менен ой жүгүртүү социалдык көрүнүш. Ой-пикирлер башкалар менен сүйлөшкөндө, талашып-тартышканда, талкуулаганда өнүгөт, ушундай жол менен биз өз позициябызды бекемдейбиз же өзгөртөбүз. </w:t>
            </w:r>
          </w:p>
          <w:p w:rsidR="00C210A4" w:rsidRDefault="00F4348D" w:rsidP="00C210A4">
            <w:pPr>
              <w:rPr>
                <w:rFonts w:ascii="Calibri" w:eastAsia="Calibri" w:hAnsi="Calibri" w:cs="Times New Roman"/>
              </w:rPr>
            </w:pPr>
            <w:r>
              <w:rPr>
                <w:rFonts w:ascii="Calibri" w:eastAsia="Calibri" w:hAnsi="Calibri" w:cs="Times New Roman"/>
                <w:lang w:val="ky-KG"/>
              </w:rPr>
              <w:t>Сын коз менен ой жүгүрткөн адам өзүнө суроо берет</w:t>
            </w:r>
            <w:r w:rsidR="00C210A4">
              <w:rPr>
                <w:rFonts w:ascii="Calibri" w:eastAsia="Calibri" w:hAnsi="Calibri" w:cs="Times New Roman"/>
              </w:rPr>
              <w:t>:</w:t>
            </w:r>
          </w:p>
          <w:p w:rsidR="00C210A4" w:rsidRDefault="00F4348D" w:rsidP="00C210A4">
            <w:pPr>
              <w:rPr>
                <w:rFonts w:ascii="Calibri" w:eastAsia="Calibri" w:hAnsi="Calibri" w:cs="Times New Roman"/>
              </w:rPr>
            </w:pPr>
            <w:r>
              <w:rPr>
                <w:rFonts w:ascii="Calibri" w:eastAsia="Calibri" w:hAnsi="Calibri" w:cs="Times New Roman"/>
                <w:lang w:val="ky-KG"/>
              </w:rPr>
              <w:t>Мен эмне билем</w:t>
            </w:r>
            <w:r w:rsidR="00C210A4">
              <w:rPr>
                <w:rFonts w:ascii="Calibri" w:eastAsia="Calibri" w:hAnsi="Calibri" w:cs="Times New Roman"/>
              </w:rPr>
              <w:t>?</w:t>
            </w:r>
          </w:p>
          <w:p w:rsidR="00C210A4" w:rsidRDefault="00F4348D" w:rsidP="00C210A4">
            <w:pPr>
              <w:rPr>
                <w:rFonts w:ascii="Calibri" w:eastAsia="Calibri" w:hAnsi="Calibri" w:cs="Times New Roman"/>
              </w:rPr>
            </w:pPr>
            <w:proofErr w:type="spellStart"/>
            <w:r>
              <w:rPr>
                <w:rFonts w:ascii="Calibri" w:eastAsia="Calibri" w:hAnsi="Calibri" w:cs="Times New Roman"/>
              </w:rPr>
              <w:t>Жаңы</w:t>
            </w:r>
            <w:proofErr w:type="spellEnd"/>
            <w:r>
              <w:rPr>
                <w:rFonts w:ascii="Calibri" w:eastAsia="Calibri" w:hAnsi="Calibri" w:cs="Times New Roman"/>
              </w:rPr>
              <w:t xml:space="preserve"> </w:t>
            </w:r>
            <w:proofErr w:type="spellStart"/>
            <w:r>
              <w:rPr>
                <w:rFonts w:ascii="Calibri" w:eastAsia="Calibri" w:hAnsi="Calibri" w:cs="Times New Roman"/>
              </w:rPr>
              <w:t>эмне</w:t>
            </w:r>
            <w:proofErr w:type="spellEnd"/>
            <w:r>
              <w:rPr>
                <w:rFonts w:ascii="Calibri" w:eastAsia="Calibri" w:hAnsi="Calibri" w:cs="Times New Roman"/>
              </w:rPr>
              <w:t xml:space="preserve"> </w:t>
            </w:r>
            <w:proofErr w:type="spellStart"/>
            <w:r>
              <w:rPr>
                <w:rFonts w:ascii="Calibri" w:eastAsia="Calibri" w:hAnsi="Calibri" w:cs="Times New Roman"/>
              </w:rPr>
              <w:t>үйрөндүм</w:t>
            </w:r>
            <w:proofErr w:type="spellEnd"/>
            <w:r w:rsidR="00C210A4">
              <w:rPr>
                <w:rFonts w:ascii="Calibri" w:eastAsia="Calibri" w:hAnsi="Calibri" w:cs="Times New Roman"/>
              </w:rPr>
              <w:t>?</w:t>
            </w:r>
          </w:p>
          <w:p w:rsidR="00C210A4" w:rsidRDefault="00F4348D" w:rsidP="00C210A4">
            <w:pPr>
              <w:rPr>
                <w:rFonts w:ascii="Calibri" w:eastAsia="Calibri" w:hAnsi="Calibri" w:cs="Times New Roman"/>
              </w:rPr>
            </w:pPr>
            <w:proofErr w:type="spellStart"/>
            <w:r>
              <w:rPr>
                <w:rFonts w:ascii="Calibri" w:eastAsia="Calibri" w:hAnsi="Calibri" w:cs="Times New Roman"/>
              </w:rPr>
              <w:t>Менин</w:t>
            </w:r>
            <w:proofErr w:type="spellEnd"/>
            <w:r>
              <w:rPr>
                <w:rFonts w:ascii="Calibri" w:eastAsia="Calibri" w:hAnsi="Calibri" w:cs="Times New Roman"/>
              </w:rPr>
              <w:t xml:space="preserve"> </w:t>
            </w:r>
            <w:proofErr w:type="spellStart"/>
            <w:r>
              <w:rPr>
                <w:rFonts w:ascii="Calibri" w:eastAsia="Calibri" w:hAnsi="Calibri" w:cs="Times New Roman"/>
              </w:rPr>
              <w:t>билимдерим</w:t>
            </w:r>
            <w:proofErr w:type="spellEnd"/>
            <w:r>
              <w:rPr>
                <w:rFonts w:ascii="Calibri" w:eastAsia="Calibri" w:hAnsi="Calibri" w:cs="Times New Roman"/>
              </w:rPr>
              <w:t xml:space="preserve"> </w:t>
            </w:r>
            <w:proofErr w:type="spellStart"/>
            <w:r>
              <w:rPr>
                <w:rFonts w:ascii="Calibri" w:eastAsia="Calibri" w:hAnsi="Calibri" w:cs="Times New Roman"/>
              </w:rPr>
              <w:t>кандай</w:t>
            </w:r>
            <w:proofErr w:type="spellEnd"/>
            <w:r>
              <w:rPr>
                <w:rFonts w:ascii="Calibri" w:eastAsia="Calibri" w:hAnsi="Calibri" w:cs="Times New Roman"/>
              </w:rPr>
              <w:t xml:space="preserve"> </w:t>
            </w:r>
            <w:proofErr w:type="spellStart"/>
            <w:r>
              <w:rPr>
                <w:rFonts w:ascii="Calibri" w:eastAsia="Calibri" w:hAnsi="Calibri" w:cs="Times New Roman"/>
              </w:rPr>
              <w:t>өзгөрдү</w:t>
            </w:r>
            <w:proofErr w:type="spellEnd"/>
            <w:r w:rsidR="00C210A4">
              <w:rPr>
                <w:rFonts w:ascii="Calibri" w:eastAsia="Calibri" w:hAnsi="Calibri" w:cs="Times New Roman"/>
              </w:rPr>
              <w:t>?</w:t>
            </w:r>
          </w:p>
          <w:p w:rsidR="00C210A4" w:rsidRDefault="00F4348D" w:rsidP="00C210A4">
            <w:pPr>
              <w:rPr>
                <w:rFonts w:ascii="Calibri" w:eastAsia="Calibri" w:hAnsi="Calibri" w:cs="Times New Roman"/>
              </w:rPr>
            </w:pPr>
            <w:proofErr w:type="spellStart"/>
            <w:r>
              <w:rPr>
                <w:rFonts w:ascii="Calibri" w:eastAsia="Calibri" w:hAnsi="Calibri" w:cs="Times New Roman"/>
              </w:rPr>
              <w:t>Аны</w:t>
            </w:r>
            <w:proofErr w:type="spellEnd"/>
            <w:r>
              <w:rPr>
                <w:rFonts w:ascii="Calibri" w:eastAsia="Calibri" w:hAnsi="Calibri" w:cs="Times New Roman"/>
              </w:rPr>
              <w:t xml:space="preserve"> </w:t>
            </w:r>
            <w:proofErr w:type="spellStart"/>
            <w:r>
              <w:rPr>
                <w:rFonts w:ascii="Calibri" w:eastAsia="Calibri" w:hAnsi="Calibri" w:cs="Times New Roman"/>
              </w:rPr>
              <w:t>менен</w:t>
            </w:r>
            <w:proofErr w:type="spellEnd"/>
            <w:r>
              <w:rPr>
                <w:rFonts w:ascii="Calibri" w:eastAsia="Calibri" w:hAnsi="Calibri" w:cs="Times New Roman"/>
              </w:rPr>
              <w:t xml:space="preserve"> </w:t>
            </w:r>
            <w:proofErr w:type="spellStart"/>
            <w:r>
              <w:rPr>
                <w:rFonts w:ascii="Calibri" w:eastAsia="Calibri" w:hAnsi="Calibri" w:cs="Times New Roman"/>
              </w:rPr>
              <w:t>эмне</w:t>
            </w:r>
            <w:proofErr w:type="spellEnd"/>
            <w:r>
              <w:rPr>
                <w:rFonts w:ascii="Calibri" w:eastAsia="Calibri" w:hAnsi="Calibri" w:cs="Times New Roman"/>
              </w:rPr>
              <w:t xml:space="preserve"> </w:t>
            </w:r>
            <w:proofErr w:type="spellStart"/>
            <w:r>
              <w:rPr>
                <w:rFonts w:ascii="Calibri" w:eastAsia="Calibri" w:hAnsi="Calibri" w:cs="Times New Roman"/>
              </w:rPr>
              <w:t>кылам</w:t>
            </w:r>
            <w:proofErr w:type="spellEnd"/>
            <w:r w:rsidR="00C210A4">
              <w:rPr>
                <w:rFonts w:ascii="Calibri" w:eastAsia="Calibri" w:hAnsi="Calibri" w:cs="Times New Roman"/>
              </w:rPr>
              <w:t>?</w:t>
            </w:r>
          </w:p>
          <w:p w:rsidR="00C210A4" w:rsidRDefault="00F4348D" w:rsidP="00C210A4">
            <w:pPr>
              <w:rPr>
                <w:rFonts w:ascii="Calibri" w:eastAsia="Calibri" w:hAnsi="Calibri" w:cs="Times New Roman"/>
              </w:rPr>
            </w:pPr>
            <w:r>
              <w:rPr>
                <w:rFonts w:ascii="Calibri" w:eastAsia="Calibri" w:hAnsi="Calibri" w:cs="Times New Roman"/>
                <w:lang w:val="ky-KG"/>
              </w:rPr>
              <w:t xml:space="preserve">Бул суроолорго жооп тапкан соң, өзүнүн ойлонуу процессин баалайт жана андан да натыйжалуу ой жүгүрткөнгө үйрөнөт. </w:t>
            </w:r>
          </w:p>
          <w:p w:rsidR="00C210A4" w:rsidRDefault="00F4348D" w:rsidP="00C210A4">
            <w:pPr>
              <w:rPr>
                <w:rFonts w:ascii="Calibri" w:eastAsia="Calibri" w:hAnsi="Calibri" w:cs="Times New Roman"/>
              </w:rPr>
            </w:pPr>
            <w:r>
              <w:rPr>
                <w:rFonts w:ascii="Calibri" w:eastAsia="Calibri" w:hAnsi="Calibri" w:cs="Times New Roman"/>
                <w:lang w:val="ky-KG"/>
              </w:rPr>
              <w:t xml:space="preserve">Маалыматтын санынын жана жаңы технологиялардын өсүшү менен, сын көз менен ой жүгүртүү жөндөмү өстүрүү зарылдыгы пайда болууда, ал бизге туура жоопторду табууга, демек туура чечимдерди кабыл алууга жардам берет. </w:t>
            </w:r>
          </w:p>
          <w:p w:rsidR="004F1D26" w:rsidRPr="00440E24" w:rsidRDefault="00F4348D" w:rsidP="00F4348D">
            <w:pPr>
              <w:rPr>
                <w:rFonts w:ascii="Calibri" w:eastAsia="Calibri" w:hAnsi="Calibri" w:cs="Times New Roman"/>
                <w:lang w:val="ky-KG"/>
              </w:rPr>
            </w:pPr>
            <w:r>
              <w:rPr>
                <w:rFonts w:ascii="Calibri" w:eastAsia="Calibri" w:hAnsi="Calibri" w:cs="Times New Roman"/>
                <w:lang w:val="ky-KG"/>
              </w:rPr>
              <w:t>Кандай маалымат болбосун ага күмөн саноо менен кабыл алуу керек. Мисалы, кандайдыр бир жаңылык окуп чыгып өзүңө суроо бер:</w:t>
            </w:r>
          </w:p>
          <w:p w:rsidR="00F4348D" w:rsidRPr="00F4348D" w:rsidRDefault="00F4348D" w:rsidP="004F1D26">
            <w:pPr>
              <w:pStyle w:val="a4"/>
              <w:numPr>
                <w:ilvl w:val="0"/>
                <w:numId w:val="25"/>
              </w:numPr>
              <w:rPr>
                <w:rFonts w:ascii="Calibri" w:eastAsia="Calibri" w:hAnsi="Calibri" w:cs="Times New Roman"/>
              </w:rPr>
            </w:pPr>
            <w:r>
              <w:rPr>
                <w:rFonts w:ascii="Calibri" w:eastAsia="Calibri" w:hAnsi="Calibri" w:cs="Times New Roman"/>
                <w:lang w:val="ky-KG"/>
              </w:rPr>
              <w:t>Муну ким айтты?</w:t>
            </w:r>
          </w:p>
          <w:p w:rsidR="00F4348D" w:rsidRPr="00F4348D" w:rsidRDefault="00F4348D" w:rsidP="004F1D26">
            <w:pPr>
              <w:pStyle w:val="a4"/>
              <w:numPr>
                <w:ilvl w:val="0"/>
                <w:numId w:val="25"/>
              </w:numPr>
              <w:rPr>
                <w:rFonts w:ascii="Calibri" w:eastAsia="Calibri" w:hAnsi="Calibri" w:cs="Times New Roman"/>
              </w:rPr>
            </w:pPr>
            <w:r>
              <w:rPr>
                <w:rFonts w:ascii="Calibri" w:eastAsia="Calibri" w:hAnsi="Calibri" w:cs="Times New Roman"/>
                <w:lang w:val="ky-KG"/>
              </w:rPr>
              <w:t>Булак ишенимдүүбү?</w:t>
            </w:r>
          </w:p>
          <w:p w:rsidR="00F4348D" w:rsidRPr="00F4348D" w:rsidRDefault="00F4348D" w:rsidP="004F1D26">
            <w:pPr>
              <w:pStyle w:val="a4"/>
              <w:numPr>
                <w:ilvl w:val="0"/>
                <w:numId w:val="25"/>
              </w:numPr>
              <w:rPr>
                <w:rFonts w:ascii="Calibri" w:eastAsia="Calibri" w:hAnsi="Calibri" w:cs="Times New Roman"/>
              </w:rPr>
            </w:pPr>
            <w:r>
              <w:rPr>
                <w:rFonts w:ascii="Calibri" w:eastAsia="Calibri" w:hAnsi="Calibri" w:cs="Times New Roman"/>
                <w:lang w:val="ky-KG"/>
              </w:rPr>
              <w:t>Бул ырастоону далилдеген маалыматтар барбы?</w:t>
            </w:r>
          </w:p>
          <w:p w:rsidR="00440E24" w:rsidRPr="00440E24" w:rsidRDefault="00440E24" w:rsidP="00440E24">
            <w:pPr>
              <w:pStyle w:val="a4"/>
              <w:numPr>
                <w:ilvl w:val="0"/>
                <w:numId w:val="25"/>
              </w:numPr>
              <w:rPr>
                <w:rFonts w:ascii="Calibri" w:eastAsia="Calibri" w:hAnsi="Calibri" w:cs="Times New Roman"/>
              </w:rPr>
            </w:pPr>
            <w:r>
              <w:rPr>
                <w:rFonts w:ascii="Calibri" w:eastAsia="Calibri" w:hAnsi="Calibri" w:cs="Times New Roman"/>
                <w:lang w:val="ky-KG"/>
              </w:rPr>
              <w:t xml:space="preserve">Илимий жактан далилденгенби? Ж.б. ушул сыяктуу суроолор. </w:t>
            </w:r>
          </w:p>
          <w:p w:rsidR="00440E24" w:rsidRDefault="00440E24" w:rsidP="00440E24">
            <w:pPr>
              <w:pStyle w:val="a4"/>
              <w:rPr>
                <w:rFonts w:ascii="Calibri" w:eastAsia="Calibri" w:hAnsi="Calibri" w:cs="Times New Roman"/>
              </w:rPr>
            </w:pPr>
          </w:p>
          <w:p w:rsidR="00440E24" w:rsidRDefault="00440E24" w:rsidP="00440E24">
            <w:pPr>
              <w:pStyle w:val="a4"/>
              <w:rPr>
                <w:rFonts w:ascii="Calibri" w:eastAsia="Calibri" w:hAnsi="Calibri" w:cs="Times New Roman"/>
              </w:rPr>
            </w:pPr>
            <w:r>
              <w:rPr>
                <w:rFonts w:ascii="Calibri" w:eastAsia="Calibri" w:hAnsi="Calibri" w:cs="Times New Roman"/>
                <w:lang w:val="ky-KG"/>
              </w:rPr>
              <w:t xml:space="preserve">Мугалимдер болсо окуучуларга даяр жоопторду эмес, аларды табууга жардам бериши керек. Акылман сөздөрдө айтылгандай: Адамды балык берип бир күн багууга болот, ал эми балык кармаганды үйрөтсөң, ал өмүр бою жанын бага алат. </w:t>
            </w:r>
          </w:p>
          <w:p w:rsidR="004F1D26" w:rsidRDefault="004F1D26" w:rsidP="00C22901">
            <w:pPr>
              <w:rPr>
                <w:rFonts w:ascii="Calibri" w:eastAsia="Calibri" w:hAnsi="Calibri" w:cs="Times New Roman"/>
              </w:rPr>
            </w:pPr>
          </w:p>
          <w:p w:rsidR="004F1D26" w:rsidRPr="00EE2FC8" w:rsidRDefault="004F1D26" w:rsidP="00C22901">
            <w:pPr>
              <w:rPr>
                <w:rFonts w:ascii="Calibri" w:eastAsia="Calibri" w:hAnsi="Calibri" w:cs="Times New Roman"/>
              </w:rPr>
            </w:pPr>
          </w:p>
        </w:tc>
      </w:tr>
      <w:tr w:rsidR="00C22901" w:rsidRPr="00EE2FC8" w:rsidTr="00B71CB6">
        <w:tc>
          <w:tcPr>
            <w:tcW w:w="1242" w:type="dxa"/>
          </w:tcPr>
          <w:p w:rsidR="00C22901" w:rsidRPr="00EE2FC8" w:rsidRDefault="00C22901" w:rsidP="00C22901">
            <w:pPr>
              <w:rPr>
                <w:rFonts w:ascii="Calibri" w:eastAsia="Calibri" w:hAnsi="Calibri" w:cs="Times New Roman"/>
              </w:rPr>
            </w:pPr>
            <w:r w:rsidRPr="00EE2FC8">
              <w:rPr>
                <w:rFonts w:ascii="Calibri" w:eastAsia="Calibri" w:hAnsi="Calibri" w:cs="Times New Roman"/>
              </w:rPr>
              <w:lastRenderedPageBreak/>
              <w:t>Слайд 6</w:t>
            </w:r>
          </w:p>
        </w:tc>
        <w:tc>
          <w:tcPr>
            <w:tcW w:w="1843" w:type="dxa"/>
          </w:tcPr>
          <w:p w:rsidR="00C22901" w:rsidRPr="00C22901" w:rsidRDefault="002E4C4C" w:rsidP="00C22901">
            <w:pPr>
              <w:ind w:left="205"/>
              <w:rPr>
                <w:rFonts w:eastAsia="Times New Roman"/>
              </w:rPr>
            </w:pPr>
            <w:r>
              <w:rPr>
                <w:rFonts w:eastAsia="Times New Roman"/>
              </w:rPr>
              <w:t>Факты и мнения</w:t>
            </w:r>
          </w:p>
        </w:tc>
        <w:tc>
          <w:tcPr>
            <w:tcW w:w="4678" w:type="dxa"/>
          </w:tcPr>
          <w:p w:rsidR="00875AF7" w:rsidRPr="00875AF7" w:rsidRDefault="006F4577" w:rsidP="00875AF7">
            <w:pPr>
              <w:spacing w:after="200" w:line="276" w:lineRule="auto"/>
              <w:rPr>
                <w:rFonts w:ascii="Calibri" w:eastAsia="Calibri" w:hAnsi="Calibri" w:cs="Times New Roman"/>
                <w:sz w:val="24"/>
                <w:szCs w:val="24"/>
              </w:rPr>
            </w:pPr>
            <w:r w:rsidRPr="006F4577">
              <w:rPr>
                <w:rFonts w:ascii="Calibri" w:eastAsia="Calibri" w:hAnsi="Calibri" w:cs="Times New Roman"/>
                <w:b/>
                <w:sz w:val="24"/>
                <w:szCs w:val="24"/>
              </w:rPr>
              <w:t xml:space="preserve">Факт </w:t>
            </w:r>
            <w:proofErr w:type="spellStart"/>
            <w:r w:rsidRPr="006F4577">
              <w:rPr>
                <w:rFonts w:ascii="Calibri" w:eastAsia="Calibri" w:hAnsi="Calibri" w:cs="Times New Roman"/>
                <w:sz w:val="24"/>
                <w:szCs w:val="24"/>
              </w:rPr>
              <w:t>латын</w:t>
            </w:r>
            <w:proofErr w:type="spellEnd"/>
            <w:r w:rsidRPr="006F4577">
              <w:rPr>
                <w:rFonts w:ascii="Calibri" w:eastAsia="Calibri" w:hAnsi="Calibri" w:cs="Times New Roman"/>
                <w:sz w:val="24"/>
                <w:szCs w:val="24"/>
              </w:rPr>
              <w:t xml:space="preserve"> </w:t>
            </w:r>
            <w:proofErr w:type="spellStart"/>
            <w:r w:rsidRPr="006F4577">
              <w:rPr>
                <w:rFonts w:ascii="Calibri" w:eastAsia="Calibri" w:hAnsi="Calibri" w:cs="Times New Roman"/>
                <w:sz w:val="24"/>
                <w:szCs w:val="24"/>
              </w:rPr>
              <w:t>тилинен</w:t>
            </w:r>
            <w:proofErr w:type="spellEnd"/>
            <w:r w:rsidRPr="006F4577">
              <w:rPr>
                <w:rFonts w:ascii="Calibri" w:eastAsia="Calibri" w:hAnsi="Calibri" w:cs="Times New Roman"/>
                <w:sz w:val="24"/>
                <w:szCs w:val="24"/>
              </w:rPr>
              <w:t xml:space="preserve"> </w:t>
            </w:r>
            <w:proofErr w:type="spellStart"/>
            <w:proofErr w:type="gramStart"/>
            <w:r w:rsidRPr="006F4577">
              <w:rPr>
                <w:rFonts w:ascii="Calibri" w:eastAsia="Calibri" w:hAnsi="Calibri" w:cs="Times New Roman"/>
                <w:sz w:val="24"/>
                <w:szCs w:val="24"/>
              </w:rPr>
              <w:t>которгондо</w:t>
            </w:r>
            <w:proofErr w:type="spellEnd"/>
            <w:r w:rsidRPr="006F4577">
              <w:rPr>
                <w:rFonts w:ascii="Calibri" w:eastAsia="Calibri" w:hAnsi="Calibri" w:cs="Times New Roman"/>
                <w:sz w:val="24"/>
                <w:szCs w:val="24"/>
              </w:rPr>
              <w:t xml:space="preserve">  </w:t>
            </w:r>
            <w:proofErr w:type="spellStart"/>
            <w:r w:rsidRPr="006F4577">
              <w:rPr>
                <w:rFonts w:ascii="Calibri" w:eastAsia="Calibri" w:hAnsi="Calibri" w:cs="Times New Roman"/>
                <w:sz w:val="24"/>
                <w:szCs w:val="24"/>
              </w:rPr>
              <w:t>factum</w:t>
            </w:r>
            <w:proofErr w:type="spellEnd"/>
            <w:proofErr w:type="gramEnd"/>
            <w:r w:rsidRPr="006F4577">
              <w:rPr>
                <w:rFonts w:ascii="Calibri" w:eastAsia="Calibri" w:hAnsi="Calibri" w:cs="Times New Roman"/>
                <w:sz w:val="24"/>
                <w:szCs w:val="24"/>
              </w:rPr>
              <w:t xml:space="preserve">— </w:t>
            </w:r>
            <w:proofErr w:type="spellStart"/>
            <w:r w:rsidRPr="006F4577">
              <w:rPr>
                <w:rFonts w:ascii="Calibri" w:eastAsia="Calibri" w:hAnsi="Calibri" w:cs="Times New Roman"/>
                <w:sz w:val="24"/>
                <w:szCs w:val="24"/>
              </w:rPr>
              <w:t>болгон</w:t>
            </w:r>
            <w:proofErr w:type="spellEnd"/>
            <w:r w:rsidRPr="006F4577">
              <w:rPr>
                <w:rFonts w:ascii="Calibri" w:eastAsia="Calibri" w:hAnsi="Calibri" w:cs="Times New Roman"/>
                <w:sz w:val="24"/>
                <w:szCs w:val="24"/>
              </w:rPr>
              <w:t xml:space="preserve"> </w:t>
            </w:r>
            <w:proofErr w:type="spellStart"/>
            <w:r w:rsidRPr="006F4577">
              <w:rPr>
                <w:rFonts w:ascii="Calibri" w:eastAsia="Calibri" w:hAnsi="Calibri" w:cs="Times New Roman"/>
                <w:sz w:val="24"/>
                <w:szCs w:val="24"/>
              </w:rPr>
              <w:t>нерсе</w:t>
            </w:r>
            <w:proofErr w:type="spellEnd"/>
            <w:r w:rsidRPr="006F4577">
              <w:rPr>
                <w:rFonts w:ascii="Calibri" w:eastAsia="Calibri" w:hAnsi="Calibri" w:cs="Times New Roman"/>
                <w:sz w:val="24"/>
                <w:szCs w:val="24"/>
              </w:rPr>
              <w:t xml:space="preserve">, </w:t>
            </w:r>
            <w:proofErr w:type="spellStart"/>
            <w:r w:rsidRPr="006F4577">
              <w:rPr>
                <w:rFonts w:ascii="Calibri" w:eastAsia="Calibri" w:hAnsi="Calibri" w:cs="Times New Roman"/>
                <w:sz w:val="24"/>
                <w:szCs w:val="24"/>
              </w:rPr>
              <w:t>болуп</w:t>
            </w:r>
            <w:proofErr w:type="spellEnd"/>
            <w:r w:rsidRPr="006F4577">
              <w:rPr>
                <w:rFonts w:ascii="Calibri" w:eastAsia="Calibri" w:hAnsi="Calibri" w:cs="Times New Roman"/>
                <w:sz w:val="24"/>
                <w:szCs w:val="24"/>
              </w:rPr>
              <w:t xml:space="preserve"> </w:t>
            </w:r>
            <w:proofErr w:type="spellStart"/>
            <w:r w:rsidRPr="006F4577">
              <w:rPr>
                <w:rFonts w:ascii="Calibri" w:eastAsia="Calibri" w:hAnsi="Calibri" w:cs="Times New Roman"/>
                <w:sz w:val="24"/>
                <w:szCs w:val="24"/>
              </w:rPr>
              <w:t>өткөн</w:t>
            </w:r>
            <w:proofErr w:type="spellEnd"/>
            <w:r w:rsidRPr="006F4577">
              <w:rPr>
                <w:rFonts w:ascii="Calibri" w:eastAsia="Calibri" w:hAnsi="Calibri" w:cs="Times New Roman"/>
                <w:sz w:val="24"/>
                <w:szCs w:val="24"/>
              </w:rPr>
              <w:t xml:space="preserve"> </w:t>
            </w:r>
            <w:proofErr w:type="spellStart"/>
            <w:r w:rsidRPr="006F4577">
              <w:rPr>
                <w:rFonts w:ascii="Calibri" w:eastAsia="Calibri" w:hAnsi="Calibri" w:cs="Times New Roman"/>
                <w:sz w:val="24"/>
                <w:szCs w:val="24"/>
              </w:rPr>
              <w:t>окуя</w:t>
            </w:r>
            <w:proofErr w:type="spellEnd"/>
            <w:r w:rsidRPr="006F4577">
              <w:rPr>
                <w:rFonts w:ascii="Calibri" w:eastAsia="Calibri" w:hAnsi="Calibri" w:cs="Times New Roman"/>
                <w:sz w:val="24"/>
                <w:szCs w:val="24"/>
              </w:rPr>
              <w:t xml:space="preserve"> </w:t>
            </w:r>
            <w:proofErr w:type="spellStart"/>
            <w:r w:rsidRPr="006F4577">
              <w:rPr>
                <w:rFonts w:ascii="Calibri" w:eastAsia="Calibri" w:hAnsi="Calibri" w:cs="Times New Roman"/>
                <w:sz w:val="24"/>
                <w:szCs w:val="24"/>
              </w:rPr>
              <w:t>дегенди</w:t>
            </w:r>
            <w:proofErr w:type="spellEnd"/>
            <w:r w:rsidRPr="006F4577">
              <w:rPr>
                <w:rFonts w:ascii="Calibri" w:eastAsia="Calibri" w:hAnsi="Calibri" w:cs="Times New Roman"/>
                <w:sz w:val="24"/>
                <w:szCs w:val="24"/>
              </w:rPr>
              <w:t xml:space="preserve"> </w:t>
            </w:r>
            <w:proofErr w:type="spellStart"/>
            <w:r w:rsidRPr="006F4577">
              <w:rPr>
                <w:rFonts w:ascii="Calibri" w:eastAsia="Calibri" w:hAnsi="Calibri" w:cs="Times New Roman"/>
                <w:sz w:val="24"/>
                <w:szCs w:val="24"/>
              </w:rPr>
              <w:t>түшүндүрөт</w:t>
            </w:r>
            <w:proofErr w:type="spellEnd"/>
            <w:r w:rsidRPr="006F4577">
              <w:rPr>
                <w:rFonts w:ascii="Calibri" w:eastAsia="Calibri" w:hAnsi="Calibri" w:cs="Times New Roman"/>
                <w:sz w:val="24"/>
                <w:szCs w:val="24"/>
              </w:rPr>
              <w:t xml:space="preserve">.  </w:t>
            </w:r>
            <w:r w:rsidR="00875AF7" w:rsidRPr="006F4577">
              <w:rPr>
                <w:rFonts w:ascii="Calibri" w:eastAsia="Calibri" w:hAnsi="Calibri" w:cs="Times New Roman"/>
                <w:sz w:val="24"/>
                <w:szCs w:val="24"/>
              </w:rPr>
              <w:t>.</w:t>
            </w:r>
          </w:p>
          <w:p w:rsidR="006F4577" w:rsidRPr="00F60ED4" w:rsidRDefault="006F4577" w:rsidP="006F4577">
            <w:pPr>
              <w:rPr>
                <w:rFonts w:eastAsia="Times New Roman" w:cs="Calibri"/>
                <w:bCs/>
                <w:sz w:val="24"/>
                <w:szCs w:val="24"/>
                <w:lang w:val="ky-KG" w:eastAsia="ru-RU"/>
              </w:rPr>
            </w:pPr>
            <w:r>
              <w:rPr>
                <w:rFonts w:eastAsia="Times New Roman" w:cs="Calibri"/>
                <w:b/>
                <w:bCs/>
                <w:sz w:val="24"/>
                <w:szCs w:val="24"/>
                <w:lang w:val="ky-KG" w:eastAsia="ru-RU"/>
              </w:rPr>
              <w:lastRenderedPageBreak/>
              <w:t>Пикир</w:t>
            </w:r>
            <w:r w:rsidRPr="00F60ED4">
              <w:rPr>
                <w:rFonts w:eastAsia="Times New Roman" w:cs="Calibri"/>
                <w:b/>
                <w:bCs/>
                <w:sz w:val="24"/>
                <w:szCs w:val="24"/>
                <w:lang w:val="ky-KG" w:eastAsia="ru-RU"/>
              </w:rPr>
              <w:t xml:space="preserve"> </w:t>
            </w:r>
            <w:r w:rsidRPr="00F60ED4">
              <w:rPr>
                <w:rFonts w:eastAsia="Times New Roman" w:cs="Calibri"/>
                <w:bCs/>
                <w:sz w:val="24"/>
                <w:szCs w:val="24"/>
                <w:lang w:val="ky-KG" w:eastAsia="ru-RU"/>
              </w:rPr>
              <w:t xml:space="preserve">– </w:t>
            </w:r>
            <w:r>
              <w:rPr>
                <w:rFonts w:eastAsia="Times New Roman" w:cs="Calibri"/>
                <w:bCs/>
                <w:sz w:val="24"/>
                <w:szCs w:val="24"/>
                <w:lang w:val="ky-KG" w:eastAsia="ru-RU"/>
              </w:rPr>
              <w:t>бул белгилүү бир темага карата айтылган көз караш, ой толгоо, билдирүү</w:t>
            </w:r>
            <w:r w:rsidRPr="00F60ED4">
              <w:rPr>
                <w:rFonts w:eastAsia="Times New Roman" w:cs="Calibri"/>
                <w:bCs/>
                <w:sz w:val="24"/>
                <w:szCs w:val="24"/>
                <w:lang w:val="ky-KG" w:eastAsia="ru-RU"/>
              </w:rPr>
              <w:t xml:space="preserve">. </w:t>
            </w:r>
          </w:p>
          <w:p w:rsidR="00C22901" w:rsidRPr="006F4577" w:rsidRDefault="00C22901" w:rsidP="00C22901">
            <w:pPr>
              <w:rPr>
                <w:rFonts w:ascii="Calibri" w:eastAsia="Calibri" w:hAnsi="Calibri" w:cs="Times New Roman"/>
                <w:lang w:val="ky-KG"/>
              </w:rPr>
            </w:pPr>
          </w:p>
        </w:tc>
        <w:tc>
          <w:tcPr>
            <w:tcW w:w="7087" w:type="dxa"/>
          </w:tcPr>
          <w:p w:rsidR="00875AF7" w:rsidRDefault="006F4577" w:rsidP="00C22901">
            <w:pPr>
              <w:rPr>
                <w:rFonts w:ascii="Calibri" w:eastAsia="Calibri" w:hAnsi="Calibri" w:cs="Times New Roman"/>
              </w:rPr>
            </w:pPr>
            <w:r>
              <w:rPr>
                <w:rFonts w:ascii="Calibri" w:eastAsia="Calibri" w:hAnsi="Calibri" w:cs="Times New Roman"/>
                <w:lang w:val="ky-KG"/>
              </w:rPr>
              <w:lastRenderedPageBreak/>
              <w:t xml:space="preserve">Биз сын көз менен ой жүгүрткөндө </w:t>
            </w:r>
            <w:r w:rsidR="00EB2263">
              <w:rPr>
                <w:rFonts w:ascii="Calibri" w:eastAsia="Calibri" w:hAnsi="Calibri" w:cs="Times New Roman"/>
                <w:lang w:val="ky-KG"/>
              </w:rPr>
              <w:t xml:space="preserve">фактыны пикирден ажыратып алабыз. Бул гезит окуп жатканда, жаңылыктарды көрүп жатканда же укканда абдан пайдалуу жөндөм. </w:t>
            </w:r>
          </w:p>
          <w:p w:rsidR="00875AF7" w:rsidRDefault="00875AF7" w:rsidP="00C22901">
            <w:pPr>
              <w:rPr>
                <w:rFonts w:ascii="Calibri" w:eastAsia="Calibri" w:hAnsi="Calibri" w:cs="Times New Roman"/>
              </w:rPr>
            </w:pPr>
          </w:p>
          <w:p w:rsidR="00875AF7" w:rsidRPr="00875AF7" w:rsidRDefault="006F4577" w:rsidP="00875AF7">
            <w:pPr>
              <w:spacing w:after="200" w:line="276" w:lineRule="auto"/>
              <w:rPr>
                <w:rFonts w:ascii="Calibri" w:eastAsia="Times New Roman" w:hAnsi="Calibri" w:cs="Calibri"/>
                <w:bCs/>
                <w:lang w:eastAsia="ru-RU"/>
              </w:rPr>
            </w:pPr>
            <w:r w:rsidRPr="0093509E">
              <w:rPr>
                <w:rFonts w:eastAsia="Times New Roman" w:cs="Calibri"/>
                <w:b/>
                <w:bCs/>
                <w:sz w:val="24"/>
                <w:szCs w:val="24"/>
                <w:lang w:eastAsia="ru-RU"/>
              </w:rPr>
              <w:t xml:space="preserve">Факт </w:t>
            </w:r>
            <w:r w:rsidRPr="0093509E">
              <w:rPr>
                <w:rFonts w:eastAsia="Times New Roman" w:cs="Calibri"/>
                <w:bCs/>
                <w:sz w:val="24"/>
                <w:szCs w:val="24"/>
                <w:lang w:eastAsia="ru-RU"/>
              </w:rPr>
              <w:t>лат</w:t>
            </w:r>
            <w:r w:rsidRPr="0093509E">
              <w:rPr>
                <w:rFonts w:eastAsia="Times New Roman" w:cs="Calibri"/>
                <w:bCs/>
                <w:sz w:val="24"/>
                <w:szCs w:val="24"/>
                <w:lang w:val="ky-KG" w:eastAsia="ru-RU"/>
              </w:rPr>
              <w:t xml:space="preserve">ын тилинен </w:t>
            </w:r>
            <w:proofErr w:type="gramStart"/>
            <w:r w:rsidRPr="0093509E">
              <w:rPr>
                <w:rFonts w:eastAsia="Times New Roman" w:cs="Calibri"/>
                <w:bCs/>
                <w:sz w:val="24"/>
                <w:szCs w:val="24"/>
                <w:lang w:val="ky-KG" w:eastAsia="ru-RU"/>
              </w:rPr>
              <w:t>которгондо</w:t>
            </w:r>
            <w:r w:rsidRPr="0093509E">
              <w:rPr>
                <w:rFonts w:eastAsia="Times New Roman" w:cs="Calibri"/>
                <w:bCs/>
                <w:sz w:val="24"/>
                <w:szCs w:val="24"/>
                <w:lang w:eastAsia="ru-RU"/>
              </w:rPr>
              <w:t xml:space="preserve">  </w:t>
            </w:r>
            <w:proofErr w:type="spellStart"/>
            <w:r w:rsidRPr="0093509E">
              <w:rPr>
                <w:rFonts w:eastAsia="Times New Roman" w:cs="Calibri"/>
                <w:bCs/>
                <w:sz w:val="24"/>
                <w:szCs w:val="24"/>
                <w:lang w:eastAsia="ru-RU"/>
              </w:rPr>
              <w:t>factum</w:t>
            </w:r>
            <w:proofErr w:type="spellEnd"/>
            <w:proofErr w:type="gramEnd"/>
            <w:r w:rsidRPr="0093509E">
              <w:rPr>
                <w:rFonts w:eastAsia="Times New Roman" w:cs="Calibri"/>
                <w:bCs/>
                <w:sz w:val="24"/>
                <w:szCs w:val="24"/>
                <w:lang w:eastAsia="ru-RU"/>
              </w:rPr>
              <w:t xml:space="preserve">— </w:t>
            </w:r>
            <w:r w:rsidRPr="0093509E">
              <w:rPr>
                <w:rFonts w:eastAsia="Times New Roman" w:cs="Calibri"/>
                <w:bCs/>
                <w:sz w:val="24"/>
                <w:szCs w:val="24"/>
                <w:lang w:val="ky-KG" w:eastAsia="ru-RU"/>
              </w:rPr>
              <w:t>болгон нерсе, болуп өткөн окуя дегенди түшүндүрөт</w:t>
            </w:r>
            <w:r w:rsidRPr="0093509E">
              <w:rPr>
                <w:rFonts w:eastAsia="Times New Roman" w:cs="Calibri"/>
                <w:bCs/>
                <w:sz w:val="24"/>
                <w:szCs w:val="24"/>
                <w:lang w:eastAsia="ru-RU"/>
              </w:rPr>
              <w:t xml:space="preserve">. </w:t>
            </w:r>
            <w:r w:rsidRPr="0093509E">
              <w:rPr>
                <w:rFonts w:eastAsia="Times New Roman" w:cs="Calibri"/>
                <w:bCs/>
                <w:sz w:val="24"/>
                <w:szCs w:val="24"/>
                <w:lang w:val="ky-KG" w:eastAsia="ru-RU"/>
              </w:rPr>
              <w:t xml:space="preserve"> Кеңири маанисинде чындык </w:t>
            </w:r>
            <w:r w:rsidRPr="0093509E">
              <w:rPr>
                <w:rFonts w:eastAsia="Times New Roman" w:cs="Calibri"/>
                <w:bCs/>
                <w:sz w:val="24"/>
                <w:szCs w:val="24"/>
                <w:lang w:val="ky-KG" w:eastAsia="ru-RU"/>
              </w:rPr>
              <w:lastRenderedPageBreak/>
              <w:t xml:space="preserve">деген сөзгө синоним катары колдонулат, кандайдыр бир окуя чынында болгону, же бир жыйынтык, натыйжанын чындыгын, акыйкаттыгын төгүндөөгө мүмкүн эместиги.  </w:t>
            </w:r>
            <w:r>
              <w:rPr>
                <w:rFonts w:eastAsia="Times New Roman" w:cs="Calibri"/>
                <w:bCs/>
                <w:sz w:val="24"/>
                <w:szCs w:val="24"/>
                <w:lang w:val="ky-KG" w:eastAsia="ru-RU"/>
              </w:rPr>
              <w:t xml:space="preserve">Азыр силер сын көз менен ой жүгүртүү боюнча сабагын талдап жатасыңар. Бул факт. Алдыңарда компьютер, планшет жана уюлдук телефон турат, бул да факт. </w:t>
            </w:r>
            <w:r w:rsidR="00875AF7" w:rsidRPr="006F4577">
              <w:rPr>
                <w:rFonts w:ascii="Calibri" w:eastAsia="Times New Roman" w:hAnsi="Calibri" w:cs="Calibri"/>
                <w:bCs/>
                <w:lang w:val="ky-KG" w:eastAsia="ru-RU"/>
              </w:rPr>
              <w:t xml:space="preserve"> </w:t>
            </w:r>
          </w:p>
          <w:p w:rsidR="00EB2263" w:rsidRPr="00EB2263" w:rsidRDefault="00EB2263" w:rsidP="00EB2263">
            <w:pPr>
              <w:spacing w:after="200" w:line="276" w:lineRule="auto"/>
              <w:rPr>
                <w:rFonts w:ascii="Calibri" w:eastAsia="Times New Roman" w:hAnsi="Calibri" w:cs="Calibri"/>
                <w:bCs/>
                <w:lang w:eastAsia="ru-RU"/>
              </w:rPr>
            </w:pPr>
            <w:r w:rsidRPr="00EB2263">
              <w:rPr>
                <w:rFonts w:ascii="Calibri" w:eastAsia="Times New Roman" w:hAnsi="Calibri" w:cs="Calibri"/>
                <w:bCs/>
                <w:lang w:eastAsia="ru-RU"/>
              </w:rPr>
              <w:t>“</w:t>
            </w:r>
            <w:proofErr w:type="spellStart"/>
            <w:r w:rsidRPr="00EB2263">
              <w:rPr>
                <w:rFonts w:ascii="Calibri" w:eastAsia="Times New Roman" w:hAnsi="Calibri" w:cs="Calibri"/>
                <w:bCs/>
                <w:lang w:eastAsia="ru-RU"/>
              </w:rPr>
              <w:t>Биз</w:t>
            </w:r>
            <w:proofErr w:type="spellEnd"/>
            <w:r w:rsidRPr="00EB2263">
              <w:rPr>
                <w:rFonts w:ascii="Calibri" w:eastAsia="Times New Roman" w:hAnsi="Calibri" w:cs="Calibri"/>
                <w:bCs/>
                <w:lang w:eastAsia="ru-RU"/>
              </w:rPr>
              <w:t xml:space="preserve"> медиа </w:t>
            </w:r>
            <w:proofErr w:type="spellStart"/>
            <w:r w:rsidRPr="00EB2263">
              <w:rPr>
                <w:rFonts w:ascii="Calibri" w:eastAsia="Times New Roman" w:hAnsi="Calibri" w:cs="Calibri"/>
                <w:bCs/>
                <w:lang w:eastAsia="ru-RU"/>
              </w:rPr>
              <w:t>сабаттулуктун</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негиздерин</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үйрөнүп</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жатабыз</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анткени</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бул</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келечекте</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кереги</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тийиши</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мүмкүн</w:t>
            </w:r>
            <w:proofErr w:type="spellEnd"/>
            <w:r w:rsidRPr="00EB2263">
              <w:rPr>
                <w:rFonts w:ascii="Calibri" w:eastAsia="Times New Roman" w:hAnsi="Calibri" w:cs="Calibri"/>
                <w:bCs/>
                <w:lang w:eastAsia="ru-RU"/>
              </w:rPr>
              <w:t xml:space="preserve">”. </w:t>
            </w:r>
          </w:p>
          <w:p w:rsidR="00EB2263" w:rsidRPr="00EB2263" w:rsidRDefault="00EB2263" w:rsidP="00EB2263">
            <w:pPr>
              <w:spacing w:after="200" w:line="276" w:lineRule="auto"/>
              <w:rPr>
                <w:rFonts w:ascii="Calibri" w:eastAsia="Times New Roman" w:hAnsi="Calibri" w:cs="Calibri"/>
                <w:bCs/>
                <w:lang w:eastAsia="ru-RU"/>
              </w:rPr>
            </w:pPr>
            <w:proofErr w:type="spellStart"/>
            <w:r w:rsidRPr="00EB2263">
              <w:rPr>
                <w:rFonts w:ascii="Calibri" w:eastAsia="Times New Roman" w:hAnsi="Calibri" w:cs="Calibri"/>
                <w:bCs/>
                <w:lang w:eastAsia="ru-RU"/>
              </w:rPr>
              <w:t>Суроо</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Бул</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фактаы</w:t>
            </w:r>
            <w:proofErr w:type="spellEnd"/>
            <w:r w:rsidRPr="00EB2263">
              <w:rPr>
                <w:rFonts w:ascii="Calibri" w:eastAsia="Times New Roman" w:hAnsi="Calibri" w:cs="Calibri"/>
                <w:bCs/>
                <w:lang w:eastAsia="ru-RU"/>
              </w:rPr>
              <w:t xml:space="preserve"> же </w:t>
            </w:r>
            <w:proofErr w:type="spellStart"/>
            <w:r w:rsidRPr="00EB2263">
              <w:rPr>
                <w:rFonts w:ascii="Calibri" w:eastAsia="Times New Roman" w:hAnsi="Calibri" w:cs="Calibri"/>
                <w:bCs/>
                <w:lang w:eastAsia="ru-RU"/>
              </w:rPr>
              <w:t>пикирби</w:t>
            </w:r>
            <w:proofErr w:type="spellEnd"/>
            <w:r w:rsidRPr="00EB2263">
              <w:rPr>
                <w:rFonts w:ascii="Calibri" w:eastAsia="Times New Roman" w:hAnsi="Calibri" w:cs="Calibri"/>
                <w:bCs/>
                <w:lang w:eastAsia="ru-RU"/>
              </w:rPr>
              <w:t>?</w:t>
            </w:r>
          </w:p>
          <w:p w:rsidR="00EB2263" w:rsidRPr="00EB2263" w:rsidRDefault="00EB2263" w:rsidP="00EB2263">
            <w:pPr>
              <w:spacing w:after="200" w:line="276" w:lineRule="auto"/>
              <w:rPr>
                <w:rFonts w:ascii="Calibri" w:eastAsia="Times New Roman" w:hAnsi="Calibri" w:cs="Calibri"/>
                <w:bCs/>
                <w:lang w:eastAsia="ru-RU"/>
              </w:rPr>
            </w:pPr>
            <w:proofErr w:type="spellStart"/>
            <w:r w:rsidRPr="00EB2263">
              <w:rPr>
                <w:rFonts w:ascii="Calibri" w:eastAsia="Times New Roman" w:hAnsi="Calibri" w:cs="Calibri"/>
                <w:bCs/>
                <w:lang w:eastAsia="ru-RU"/>
              </w:rPr>
              <w:t>Биздин</w:t>
            </w:r>
            <w:proofErr w:type="spellEnd"/>
            <w:r w:rsidRPr="00EB2263">
              <w:rPr>
                <w:rFonts w:ascii="Calibri" w:eastAsia="Times New Roman" w:hAnsi="Calibri" w:cs="Calibri"/>
                <w:bCs/>
                <w:lang w:eastAsia="ru-RU"/>
              </w:rPr>
              <w:t xml:space="preserve"> медиа </w:t>
            </w:r>
            <w:proofErr w:type="spellStart"/>
            <w:r w:rsidRPr="00EB2263">
              <w:rPr>
                <w:rFonts w:ascii="Calibri" w:eastAsia="Times New Roman" w:hAnsi="Calibri" w:cs="Calibri"/>
                <w:bCs/>
                <w:lang w:eastAsia="ru-RU"/>
              </w:rPr>
              <w:t>сабаттулуктун</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негиздерин</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үйрөнүп</w:t>
            </w:r>
            <w:proofErr w:type="spellEnd"/>
            <w:r w:rsidRPr="00EB2263">
              <w:rPr>
                <w:rFonts w:ascii="Calibri" w:eastAsia="Times New Roman" w:hAnsi="Calibri" w:cs="Calibri"/>
                <w:bCs/>
                <w:lang w:eastAsia="ru-RU"/>
              </w:rPr>
              <w:t xml:space="preserve"> </w:t>
            </w:r>
            <w:proofErr w:type="spellStart"/>
            <w:proofErr w:type="gramStart"/>
            <w:r w:rsidRPr="00EB2263">
              <w:rPr>
                <w:rFonts w:ascii="Calibri" w:eastAsia="Times New Roman" w:hAnsi="Calibri" w:cs="Calibri"/>
                <w:bCs/>
                <w:lang w:eastAsia="ru-RU"/>
              </w:rPr>
              <w:t>жатканыбыз</w:t>
            </w:r>
            <w:proofErr w:type="spellEnd"/>
            <w:r w:rsidRPr="00EB2263">
              <w:rPr>
                <w:rFonts w:ascii="Calibri" w:eastAsia="Times New Roman" w:hAnsi="Calibri" w:cs="Calibri"/>
                <w:bCs/>
                <w:lang w:eastAsia="ru-RU"/>
              </w:rPr>
              <w:t xml:space="preserve"> ,</w:t>
            </w:r>
            <w:proofErr w:type="gram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бул</w:t>
            </w:r>
            <w:proofErr w:type="spellEnd"/>
            <w:r w:rsidRPr="00EB2263">
              <w:rPr>
                <w:rFonts w:ascii="Calibri" w:eastAsia="Times New Roman" w:hAnsi="Calibri" w:cs="Calibri"/>
                <w:bCs/>
                <w:lang w:eastAsia="ru-RU"/>
              </w:rPr>
              <w:t xml:space="preserve"> факт. Ал </w:t>
            </w:r>
            <w:proofErr w:type="spellStart"/>
            <w:r w:rsidRPr="00EB2263">
              <w:rPr>
                <w:rFonts w:ascii="Calibri" w:eastAsia="Times New Roman" w:hAnsi="Calibri" w:cs="Calibri"/>
                <w:bCs/>
                <w:lang w:eastAsia="ru-RU"/>
              </w:rPr>
              <w:t>эми</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анын</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келечекте</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бизге</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кереги</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тийеери</w:t>
            </w:r>
            <w:proofErr w:type="spellEnd"/>
            <w:r w:rsidRPr="00EB2263">
              <w:rPr>
                <w:rFonts w:ascii="Calibri" w:eastAsia="Times New Roman" w:hAnsi="Calibri" w:cs="Calibri"/>
                <w:bCs/>
                <w:lang w:eastAsia="ru-RU"/>
              </w:rPr>
              <w:t xml:space="preserve"> – </w:t>
            </w:r>
            <w:proofErr w:type="spellStart"/>
            <w:r w:rsidRPr="00EB2263">
              <w:rPr>
                <w:rFonts w:ascii="Calibri" w:eastAsia="Times New Roman" w:hAnsi="Calibri" w:cs="Calibri"/>
                <w:bCs/>
                <w:lang w:eastAsia="ru-RU"/>
              </w:rPr>
              <w:t>бул</w:t>
            </w:r>
            <w:proofErr w:type="spellEnd"/>
            <w:r w:rsidRPr="00EB2263">
              <w:rPr>
                <w:rFonts w:ascii="Calibri" w:eastAsia="Times New Roman" w:hAnsi="Calibri" w:cs="Calibri"/>
                <w:bCs/>
                <w:lang w:eastAsia="ru-RU"/>
              </w:rPr>
              <w:t xml:space="preserve"> факт </w:t>
            </w:r>
            <w:proofErr w:type="spellStart"/>
            <w:r w:rsidRPr="00EB2263">
              <w:rPr>
                <w:rFonts w:ascii="Calibri" w:eastAsia="Times New Roman" w:hAnsi="Calibri" w:cs="Calibri"/>
                <w:bCs/>
                <w:lang w:eastAsia="ru-RU"/>
              </w:rPr>
              <w:t>эмес</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анткени</w:t>
            </w:r>
            <w:proofErr w:type="spellEnd"/>
            <w:r w:rsidRPr="00EB2263">
              <w:rPr>
                <w:rFonts w:ascii="Calibri" w:eastAsia="Times New Roman" w:hAnsi="Calibri" w:cs="Calibri"/>
                <w:bCs/>
                <w:lang w:eastAsia="ru-RU"/>
              </w:rPr>
              <w:t xml:space="preserve"> ал </w:t>
            </w:r>
            <w:proofErr w:type="spellStart"/>
            <w:r w:rsidRPr="00EB2263">
              <w:rPr>
                <w:rFonts w:ascii="Calibri" w:eastAsia="Times New Roman" w:hAnsi="Calibri" w:cs="Calibri"/>
                <w:bCs/>
                <w:lang w:eastAsia="ru-RU"/>
              </w:rPr>
              <w:t>нерсе</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ишке</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аша</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элек</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бул</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жөн</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гана</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пикир</w:t>
            </w:r>
            <w:proofErr w:type="spellEnd"/>
            <w:r w:rsidRPr="00EB2263">
              <w:rPr>
                <w:rFonts w:ascii="Calibri" w:eastAsia="Times New Roman" w:hAnsi="Calibri" w:cs="Calibri"/>
                <w:bCs/>
                <w:lang w:eastAsia="ru-RU"/>
              </w:rPr>
              <w:t xml:space="preserve">.  </w:t>
            </w:r>
          </w:p>
          <w:p w:rsidR="00EB2263" w:rsidRPr="00EB2263" w:rsidRDefault="00EB2263" w:rsidP="00EB2263">
            <w:pPr>
              <w:spacing w:after="200" w:line="276" w:lineRule="auto"/>
              <w:rPr>
                <w:rFonts w:ascii="Calibri" w:eastAsia="Times New Roman" w:hAnsi="Calibri" w:cs="Calibri"/>
                <w:bCs/>
                <w:lang w:eastAsia="ru-RU"/>
              </w:rPr>
            </w:pPr>
            <w:proofErr w:type="spellStart"/>
            <w:r w:rsidRPr="00EB2263">
              <w:rPr>
                <w:rFonts w:ascii="Calibri" w:eastAsia="Times New Roman" w:hAnsi="Calibri" w:cs="Calibri"/>
                <w:bCs/>
                <w:lang w:eastAsia="ru-RU"/>
              </w:rPr>
              <w:t>Пикир</w:t>
            </w:r>
            <w:proofErr w:type="spellEnd"/>
            <w:r w:rsidRPr="00EB2263">
              <w:rPr>
                <w:rFonts w:ascii="Calibri" w:eastAsia="Times New Roman" w:hAnsi="Calibri" w:cs="Calibri"/>
                <w:bCs/>
                <w:lang w:eastAsia="ru-RU"/>
              </w:rPr>
              <w:t xml:space="preserve"> – </w:t>
            </w:r>
            <w:proofErr w:type="spellStart"/>
            <w:r w:rsidRPr="00EB2263">
              <w:rPr>
                <w:rFonts w:ascii="Calibri" w:eastAsia="Times New Roman" w:hAnsi="Calibri" w:cs="Calibri"/>
                <w:bCs/>
                <w:lang w:eastAsia="ru-RU"/>
              </w:rPr>
              <w:t>бул</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белгилүү</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бир</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темага</w:t>
            </w:r>
            <w:proofErr w:type="spellEnd"/>
            <w:r w:rsidRPr="00EB2263">
              <w:rPr>
                <w:rFonts w:ascii="Calibri" w:eastAsia="Times New Roman" w:hAnsi="Calibri" w:cs="Calibri"/>
                <w:bCs/>
                <w:lang w:eastAsia="ru-RU"/>
              </w:rPr>
              <w:t xml:space="preserve"> карата </w:t>
            </w:r>
            <w:proofErr w:type="spellStart"/>
            <w:r w:rsidRPr="00EB2263">
              <w:rPr>
                <w:rFonts w:ascii="Calibri" w:eastAsia="Times New Roman" w:hAnsi="Calibri" w:cs="Calibri"/>
                <w:bCs/>
                <w:lang w:eastAsia="ru-RU"/>
              </w:rPr>
              <w:t>айтылган</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көз</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караш</w:t>
            </w:r>
            <w:proofErr w:type="spellEnd"/>
            <w:r w:rsidRPr="00EB2263">
              <w:rPr>
                <w:rFonts w:ascii="Calibri" w:eastAsia="Times New Roman" w:hAnsi="Calibri" w:cs="Calibri"/>
                <w:bCs/>
                <w:lang w:eastAsia="ru-RU"/>
              </w:rPr>
              <w:t xml:space="preserve">, ой </w:t>
            </w:r>
            <w:proofErr w:type="spellStart"/>
            <w:r w:rsidRPr="00EB2263">
              <w:rPr>
                <w:rFonts w:ascii="Calibri" w:eastAsia="Times New Roman" w:hAnsi="Calibri" w:cs="Calibri"/>
                <w:bCs/>
                <w:lang w:eastAsia="ru-RU"/>
              </w:rPr>
              <w:t>толгоо</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билдирүү</w:t>
            </w:r>
            <w:proofErr w:type="spellEnd"/>
            <w:r w:rsidRPr="00EB2263">
              <w:rPr>
                <w:rFonts w:ascii="Calibri" w:eastAsia="Times New Roman" w:hAnsi="Calibri" w:cs="Calibri"/>
                <w:bCs/>
                <w:lang w:eastAsia="ru-RU"/>
              </w:rPr>
              <w:t xml:space="preserve">. </w:t>
            </w:r>
          </w:p>
          <w:p w:rsidR="00875AF7" w:rsidRPr="00EE2FC8" w:rsidRDefault="00EB2263" w:rsidP="00EB2263">
            <w:pPr>
              <w:rPr>
                <w:rFonts w:ascii="Calibri" w:eastAsia="Calibri" w:hAnsi="Calibri" w:cs="Times New Roman"/>
              </w:rPr>
            </w:pPr>
            <w:proofErr w:type="spellStart"/>
            <w:r w:rsidRPr="00EB2263">
              <w:rPr>
                <w:rFonts w:ascii="Calibri" w:eastAsia="Times New Roman" w:hAnsi="Calibri" w:cs="Calibri"/>
                <w:bCs/>
                <w:lang w:eastAsia="ru-RU"/>
              </w:rPr>
              <w:t>Мисалы</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Айбек</w:t>
            </w:r>
            <w:proofErr w:type="spellEnd"/>
            <w:r w:rsidRPr="00EB2263">
              <w:rPr>
                <w:rFonts w:ascii="Calibri" w:eastAsia="Times New Roman" w:hAnsi="Calibri" w:cs="Calibri"/>
                <w:bCs/>
                <w:lang w:eastAsia="ru-RU"/>
              </w:rPr>
              <w:t xml:space="preserve"> медик </w:t>
            </w:r>
            <w:proofErr w:type="spellStart"/>
            <w:r w:rsidRPr="00EB2263">
              <w:rPr>
                <w:rFonts w:ascii="Calibri" w:eastAsia="Times New Roman" w:hAnsi="Calibri" w:cs="Calibri"/>
                <w:bCs/>
                <w:lang w:eastAsia="ru-RU"/>
              </w:rPr>
              <w:t>болуу</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үчүн</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окууга</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тапшырганы</w:t>
            </w:r>
            <w:proofErr w:type="spellEnd"/>
            <w:r w:rsidRPr="00EB2263">
              <w:rPr>
                <w:rFonts w:ascii="Calibri" w:eastAsia="Times New Roman" w:hAnsi="Calibri" w:cs="Calibri"/>
                <w:bCs/>
                <w:lang w:eastAsia="ru-RU"/>
              </w:rPr>
              <w:t xml:space="preserve"> биология </w:t>
            </w:r>
            <w:proofErr w:type="spellStart"/>
            <w:r w:rsidRPr="00EB2263">
              <w:rPr>
                <w:rFonts w:ascii="Calibri" w:eastAsia="Times New Roman" w:hAnsi="Calibri" w:cs="Calibri"/>
                <w:bCs/>
                <w:lang w:eastAsia="ru-RU"/>
              </w:rPr>
              <w:t>менен</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химияны</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абдан</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күчтөнүп</w:t>
            </w:r>
            <w:proofErr w:type="spellEnd"/>
            <w:r w:rsidRPr="00EB2263">
              <w:rPr>
                <w:rFonts w:ascii="Calibri" w:eastAsia="Times New Roman" w:hAnsi="Calibri" w:cs="Calibri"/>
                <w:bCs/>
                <w:lang w:eastAsia="ru-RU"/>
              </w:rPr>
              <w:t xml:space="preserve"> окуп </w:t>
            </w:r>
            <w:proofErr w:type="spellStart"/>
            <w:r w:rsidRPr="00EB2263">
              <w:rPr>
                <w:rFonts w:ascii="Calibri" w:eastAsia="Times New Roman" w:hAnsi="Calibri" w:cs="Calibri"/>
                <w:bCs/>
                <w:lang w:eastAsia="ru-RU"/>
              </w:rPr>
              <w:t>жатат</w:t>
            </w:r>
            <w:proofErr w:type="spellEnd"/>
            <w:r w:rsidRPr="00EB2263">
              <w:rPr>
                <w:rFonts w:ascii="Calibri" w:eastAsia="Times New Roman" w:hAnsi="Calibri" w:cs="Calibri"/>
                <w:bCs/>
                <w:lang w:eastAsia="ru-RU"/>
              </w:rPr>
              <w:t xml:space="preserve">. Ал </w:t>
            </w:r>
            <w:proofErr w:type="spellStart"/>
            <w:r w:rsidRPr="00EB2263">
              <w:rPr>
                <w:rFonts w:ascii="Calibri" w:eastAsia="Times New Roman" w:hAnsi="Calibri" w:cs="Calibri"/>
                <w:bCs/>
                <w:lang w:eastAsia="ru-RU"/>
              </w:rPr>
              <w:t>китепти</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кармап</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алып</w:t>
            </w:r>
            <w:proofErr w:type="spellEnd"/>
            <w:r w:rsidRPr="00EB2263">
              <w:rPr>
                <w:rFonts w:ascii="Calibri" w:eastAsia="Times New Roman" w:hAnsi="Calibri" w:cs="Calibri"/>
                <w:bCs/>
                <w:lang w:eastAsia="ru-RU"/>
              </w:rPr>
              <w:t xml:space="preserve"> окуп, </w:t>
            </w:r>
            <w:proofErr w:type="spellStart"/>
            <w:r w:rsidRPr="00EB2263">
              <w:rPr>
                <w:rFonts w:ascii="Calibri" w:eastAsia="Times New Roman" w:hAnsi="Calibri" w:cs="Calibri"/>
                <w:bCs/>
                <w:lang w:eastAsia="ru-RU"/>
              </w:rPr>
              <w:t>кошумча</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алектенип</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жатканы</w:t>
            </w:r>
            <w:proofErr w:type="spellEnd"/>
            <w:r w:rsidRPr="00EB2263">
              <w:rPr>
                <w:rFonts w:ascii="Calibri" w:eastAsia="Times New Roman" w:hAnsi="Calibri" w:cs="Calibri"/>
                <w:bCs/>
                <w:lang w:eastAsia="ru-RU"/>
              </w:rPr>
              <w:t xml:space="preserve"> факт. А </w:t>
            </w:r>
            <w:proofErr w:type="spellStart"/>
            <w:r w:rsidRPr="00EB2263">
              <w:rPr>
                <w:rFonts w:ascii="Calibri" w:eastAsia="Times New Roman" w:hAnsi="Calibri" w:cs="Calibri"/>
                <w:bCs/>
                <w:lang w:eastAsia="ru-RU"/>
              </w:rPr>
              <w:t>эгерде</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менин</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оюмча</w:t>
            </w:r>
            <w:proofErr w:type="spellEnd"/>
            <w:r w:rsidRPr="00EB2263">
              <w:rPr>
                <w:rFonts w:ascii="Calibri" w:eastAsia="Times New Roman" w:hAnsi="Calibri" w:cs="Calibri"/>
                <w:bCs/>
                <w:lang w:eastAsia="ru-RU"/>
              </w:rPr>
              <w:t xml:space="preserve">, сен </w:t>
            </w:r>
            <w:proofErr w:type="spellStart"/>
            <w:r w:rsidRPr="00EB2263">
              <w:rPr>
                <w:rFonts w:ascii="Calibri" w:eastAsia="Times New Roman" w:hAnsi="Calibri" w:cs="Calibri"/>
                <w:bCs/>
                <w:lang w:eastAsia="ru-RU"/>
              </w:rPr>
              <w:t>мыкты</w:t>
            </w:r>
            <w:proofErr w:type="spellEnd"/>
            <w:r w:rsidRPr="00EB2263">
              <w:rPr>
                <w:rFonts w:ascii="Calibri" w:eastAsia="Times New Roman" w:hAnsi="Calibri" w:cs="Calibri"/>
                <w:bCs/>
                <w:lang w:eastAsia="ru-RU"/>
              </w:rPr>
              <w:t xml:space="preserve"> врач </w:t>
            </w:r>
            <w:proofErr w:type="spellStart"/>
            <w:r w:rsidRPr="00EB2263">
              <w:rPr>
                <w:rFonts w:ascii="Calibri" w:eastAsia="Times New Roman" w:hAnsi="Calibri" w:cs="Calibri"/>
                <w:bCs/>
                <w:lang w:eastAsia="ru-RU"/>
              </w:rPr>
              <w:t>болосуң</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десек</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бул</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жөн</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гана</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пикир</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анткени</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Айбектин</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жакшы</w:t>
            </w:r>
            <w:proofErr w:type="spellEnd"/>
            <w:r w:rsidRPr="00EB2263">
              <w:rPr>
                <w:rFonts w:ascii="Calibri" w:eastAsia="Times New Roman" w:hAnsi="Calibri" w:cs="Calibri"/>
                <w:bCs/>
                <w:lang w:eastAsia="ru-RU"/>
              </w:rPr>
              <w:t xml:space="preserve"> врач </w:t>
            </w:r>
            <w:proofErr w:type="spellStart"/>
            <w:r w:rsidRPr="00EB2263">
              <w:rPr>
                <w:rFonts w:ascii="Calibri" w:eastAsia="Times New Roman" w:hAnsi="Calibri" w:cs="Calibri"/>
                <w:bCs/>
                <w:lang w:eastAsia="ru-RU"/>
              </w:rPr>
              <w:t>болгону</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туурасында</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ишке</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ашкан</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окуя</w:t>
            </w:r>
            <w:proofErr w:type="spellEnd"/>
            <w:r w:rsidRPr="00EB2263">
              <w:rPr>
                <w:rFonts w:ascii="Calibri" w:eastAsia="Times New Roman" w:hAnsi="Calibri" w:cs="Calibri"/>
                <w:bCs/>
                <w:lang w:eastAsia="ru-RU"/>
              </w:rPr>
              <w:t xml:space="preserve"> </w:t>
            </w:r>
            <w:proofErr w:type="spellStart"/>
            <w:r w:rsidRPr="00EB2263">
              <w:rPr>
                <w:rFonts w:ascii="Calibri" w:eastAsia="Times New Roman" w:hAnsi="Calibri" w:cs="Calibri"/>
                <w:bCs/>
                <w:lang w:eastAsia="ru-RU"/>
              </w:rPr>
              <w:t>жок</w:t>
            </w:r>
            <w:proofErr w:type="spellEnd"/>
            <w:r w:rsidRPr="00EB2263">
              <w:rPr>
                <w:rFonts w:ascii="Calibri" w:eastAsia="Times New Roman" w:hAnsi="Calibri" w:cs="Calibri"/>
                <w:bCs/>
                <w:lang w:eastAsia="ru-RU"/>
              </w:rPr>
              <w:t>.</w:t>
            </w:r>
          </w:p>
        </w:tc>
      </w:tr>
      <w:tr w:rsidR="00C22901" w:rsidRPr="00EE2FC8" w:rsidTr="00B71CB6">
        <w:tc>
          <w:tcPr>
            <w:tcW w:w="1242" w:type="dxa"/>
          </w:tcPr>
          <w:p w:rsidR="00C22901" w:rsidRPr="00EE2FC8" w:rsidRDefault="00C22901" w:rsidP="00C22901">
            <w:pPr>
              <w:rPr>
                <w:rFonts w:ascii="Calibri" w:eastAsia="Calibri" w:hAnsi="Calibri" w:cs="Times New Roman"/>
              </w:rPr>
            </w:pPr>
            <w:r w:rsidRPr="00EE2FC8">
              <w:rPr>
                <w:rFonts w:ascii="Calibri" w:eastAsia="Calibri" w:hAnsi="Calibri" w:cs="Times New Roman"/>
              </w:rPr>
              <w:lastRenderedPageBreak/>
              <w:t>Слайд 7</w:t>
            </w:r>
          </w:p>
        </w:tc>
        <w:tc>
          <w:tcPr>
            <w:tcW w:w="1843" w:type="dxa"/>
          </w:tcPr>
          <w:p w:rsidR="00875AF7" w:rsidRPr="00EB2263" w:rsidRDefault="00EB2263" w:rsidP="00C22901">
            <w:pPr>
              <w:ind w:left="205"/>
              <w:rPr>
                <w:rFonts w:ascii="Calibri" w:eastAsia="Calibri" w:hAnsi="Calibri" w:cs="Times New Roman"/>
                <w:b/>
                <w:bCs/>
                <w:lang w:val="ky-KG"/>
              </w:rPr>
            </w:pPr>
            <w:r>
              <w:rPr>
                <w:rFonts w:ascii="Calibri" w:eastAsia="Calibri" w:hAnsi="Calibri" w:cs="Times New Roman"/>
                <w:b/>
                <w:bCs/>
                <w:lang w:val="ky-KG"/>
              </w:rPr>
              <w:t>Мисалдар</w:t>
            </w:r>
          </w:p>
          <w:p w:rsidR="00875AF7" w:rsidRPr="00C22901" w:rsidRDefault="00875AF7" w:rsidP="00C22901">
            <w:pPr>
              <w:ind w:left="205"/>
              <w:rPr>
                <w:rFonts w:eastAsia="Times New Roman"/>
              </w:rPr>
            </w:pPr>
          </w:p>
        </w:tc>
        <w:tc>
          <w:tcPr>
            <w:tcW w:w="4678" w:type="dxa"/>
          </w:tcPr>
          <w:p w:rsidR="00EB2263" w:rsidRDefault="00EB2263" w:rsidP="00EB2263">
            <w:pPr>
              <w:pStyle w:val="a4"/>
              <w:numPr>
                <w:ilvl w:val="0"/>
                <w:numId w:val="22"/>
              </w:numPr>
            </w:pPr>
            <w:proofErr w:type="spellStart"/>
            <w:r w:rsidRPr="00EB2263">
              <w:t>Билим</w:t>
            </w:r>
            <w:proofErr w:type="spellEnd"/>
            <w:r w:rsidRPr="00EB2263">
              <w:t xml:space="preserve"> </w:t>
            </w:r>
            <w:proofErr w:type="spellStart"/>
            <w:r w:rsidRPr="00EB2263">
              <w:t>берүү</w:t>
            </w:r>
            <w:proofErr w:type="spellEnd"/>
            <w:r w:rsidRPr="00EB2263">
              <w:t xml:space="preserve"> </w:t>
            </w:r>
            <w:proofErr w:type="spellStart"/>
            <w:r w:rsidRPr="00EB2263">
              <w:t>министрлиги</w:t>
            </w:r>
            <w:proofErr w:type="spellEnd"/>
            <w:r w:rsidRPr="00EB2263">
              <w:t xml:space="preserve"> </w:t>
            </w:r>
            <w:proofErr w:type="spellStart"/>
            <w:r w:rsidRPr="00EB2263">
              <w:t>кыштын</w:t>
            </w:r>
            <w:proofErr w:type="spellEnd"/>
            <w:r w:rsidRPr="00EB2263">
              <w:t xml:space="preserve"> </w:t>
            </w:r>
            <w:proofErr w:type="spellStart"/>
            <w:r w:rsidRPr="00EB2263">
              <w:t>суук</w:t>
            </w:r>
            <w:proofErr w:type="spellEnd"/>
            <w:r w:rsidRPr="00EB2263">
              <w:t xml:space="preserve"> </w:t>
            </w:r>
            <w:proofErr w:type="spellStart"/>
            <w:r w:rsidRPr="00EB2263">
              <w:t>болгонуна</w:t>
            </w:r>
            <w:proofErr w:type="spellEnd"/>
            <w:r w:rsidRPr="00EB2263">
              <w:t xml:space="preserve"> </w:t>
            </w:r>
            <w:proofErr w:type="spellStart"/>
            <w:r w:rsidRPr="00EB2263">
              <w:t>байланыштуу</w:t>
            </w:r>
            <w:proofErr w:type="spellEnd"/>
            <w:r w:rsidRPr="00EB2263">
              <w:t xml:space="preserve"> </w:t>
            </w:r>
            <w:proofErr w:type="spellStart"/>
            <w:r w:rsidRPr="00EB2263">
              <w:t>Кыргызстандын</w:t>
            </w:r>
            <w:proofErr w:type="spellEnd"/>
            <w:r w:rsidRPr="00EB2263">
              <w:t xml:space="preserve"> </w:t>
            </w:r>
            <w:proofErr w:type="spellStart"/>
            <w:r w:rsidRPr="00EB2263">
              <w:t>мектептериндеги</w:t>
            </w:r>
            <w:proofErr w:type="spellEnd"/>
            <w:r w:rsidRPr="00EB2263">
              <w:t xml:space="preserve"> </w:t>
            </w:r>
            <w:proofErr w:type="spellStart"/>
            <w:r w:rsidRPr="00EB2263">
              <w:t>каникулду</w:t>
            </w:r>
            <w:proofErr w:type="spellEnd"/>
            <w:r w:rsidRPr="00EB2263">
              <w:t xml:space="preserve"> </w:t>
            </w:r>
            <w:proofErr w:type="spellStart"/>
            <w:r w:rsidRPr="00EB2263">
              <w:t>узартты</w:t>
            </w:r>
            <w:proofErr w:type="spellEnd"/>
            <w:r w:rsidRPr="00EB2263">
              <w:t xml:space="preserve">. </w:t>
            </w:r>
          </w:p>
          <w:p w:rsidR="00EB2263" w:rsidRPr="00EB2263" w:rsidRDefault="00EB2263" w:rsidP="00A850DB">
            <w:pPr>
              <w:pStyle w:val="a4"/>
              <w:numPr>
                <w:ilvl w:val="0"/>
                <w:numId w:val="22"/>
              </w:numPr>
            </w:pPr>
            <w:r>
              <w:rPr>
                <w:rFonts w:cs="Calibri"/>
                <w:sz w:val="24"/>
                <w:szCs w:val="24"/>
                <w:lang w:val="ky-KG"/>
              </w:rPr>
              <w:t xml:space="preserve">Кыш суук болду, ошондуктан билим берүү министрлиги мектептердеги каникулду узартышы керек. </w:t>
            </w:r>
          </w:p>
          <w:p w:rsidR="00EB2263" w:rsidRPr="00EB2263" w:rsidRDefault="00EB2263" w:rsidP="00A850DB">
            <w:pPr>
              <w:pStyle w:val="a4"/>
              <w:numPr>
                <w:ilvl w:val="0"/>
                <w:numId w:val="22"/>
              </w:numPr>
            </w:pPr>
            <w:r>
              <w:rPr>
                <w:rFonts w:cs="Calibri"/>
                <w:bCs/>
                <w:sz w:val="24"/>
                <w:szCs w:val="24"/>
                <w:lang w:val="ky-KG"/>
              </w:rPr>
              <w:lastRenderedPageBreak/>
              <w:t xml:space="preserve">Сыягы, ал бизге каникул узарганы туурасында жарыяланганы үчүн күлүп жатат.  </w:t>
            </w:r>
          </w:p>
          <w:p w:rsidR="00EB2263" w:rsidRPr="00EB2263" w:rsidRDefault="00EB2263" w:rsidP="00A850DB">
            <w:pPr>
              <w:pStyle w:val="a4"/>
              <w:numPr>
                <w:ilvl w:val="0"/>
                <w:numId w:val="22"/>
              </w:numPr>
            </w:pPr>
            <w:r>
              <w:rPr>
                <w:rFonts w:cs="Calibri"/>
                <w:bCs/>
                <w:sz w:val="24"/>
                <w:szCs w:val="24"/>
                <w:lang w:val="ky-KG"/>
              </w:rPr>
              <w:t xml:space="preserve">Ал каникул узарганын укканда күлүп ийди. </w:t>
            </w:r>
            <w:r w:rsidRPr="00E711D8">
              <w:rPr>
                <w:rFonts w:cs="Calibri"/>
                <w:bCs/>
                <w:sz w:val="24"/>
                <w:szCs w:val="24"/>
              </w:rPr>
              <w:t xml:space="preserve"> </w:t>
            </w:r>
          </w:p>
          <w:p w:rsidR="00EB2263" w:rsidRPr="00EB2263" w:rsidRDefault="00EB2263" w:rsidP="00EB2263">
            <w:pPr>
              <w:pStyle w:val="a4"/>
              <w:numPr>
                <w:ilvl w:val="0"/>
                <w:numId w:val="22"/>
              </w:numPr>
            </w:pPr>
            <w:r>
              <w:rPr>
                <w:rFonts w:cs="Calibri"/>
                <w:bCs/>
                <w:sz w:val="24"/>
                <w:szCs w:val="24"/>
                <w:lang w:val="ky-KG"/>
              </w:rPr>
              <w:t xml:space="preserve">Көп миллион жылдар мурда Жерде динозаврлар жашаган. </w:t>
            </w:r>
          </w:p>
          <w:p w:rsidR="0067024F" w:rsidRPr="00EB2263" w:rsidRDefault="00EB2263" w:rsidP="00EB2263">
            <w:pPr>
              <w:pStyle w:val="a4"/>
              <w:numPr>
                <w:ilvl w:val="0"/>
                <w:numId w:val="22"/>
              </w:numPr>
              <w:rPr>
                <w:lang w:val="ky-KG"/>
              </w:rPr>
            </w:pPr>
            <w:r w:rsidRPr="00EB2263">
              <w:rPr>
                <w:rFonts w:cs="Calibri"/>
                <w:bCs/>
                <w:sz w:val="24"/>
                <w:szCs w:val="24"/>
                <w:lang w:val="ky-KG"/>
              </w:rPr>
              <w:t xml:space="preserve">Балким, Жерде климат кескин өзгөрүп баштаганы үчүн динозаврлар кырылып калса керек. </w:t>
            </w:r>
          </w:p>
          <w:p w:rsidR="00A850DB" w:rsidRPr="00EB2263" w:rsidRDefault="00A850DB" w:rsidP="0067024F">
            <w:pPr>
              <w:spacing w:after="200" w:line="276" w:lineRule="auto"/>
              <w:rPr>
                <w:rFonts w:ascii="Calibri" w:eastAsia="Calibri" w:hAnsi="Calibri" w:cs="Times New Roman"/>
                <w:lang w:val="ky-KG"/>
              </w:rPr>
            </w:pPr>
          </w:p>
        </w:tc>
        <w:tc>
          <w:tcPr>
            <w:tcW w:w="7087" w:type="dxa"/>
          </w:tcPr>
          <w:p w:rsidR="00A850DB" w:rsidRDefault="00EB2263" w:rsidP="00A850DB">
            <w:pPr>
              <w:ind w:left="205"/>
              <w:rPr>
                <w:rFonts w:ascii="Calibri" w:eastAsia="Calibri" w:hAnsi="Calibri" w:cs="Times New Roman"/>
              </w:rPr>
            </w:pPr>
            <w:r>
              <w:rPr>
                <w:rFonts w:ascii="Calibri" w:eastAsia="Calibri" w:hAnsi="Calibri" w:cs="Times New Roman"/>
                <w:lang w:val="ky-KG"/>
              </w:rPr>
              <w:lastRenderedPageBreak/>
              <w:t>Өзүңөрдү текшерип көргүлө, кайсынысы факт, кайсыныс пикир?</w:t>
            </w:r>
          </w:p>
          <w:p w:rsidR="00C22901" w:rsidRDefault="00C22901" w:rsidP="0067024F">
            <w:pPr>
              <w:rPr>
                <w:rFonts w:ascii="Calibri" w:eastAsia="Calibri" w:hAnsi="Calibri" w:cs="Times New Roman"/>
                <w:b/>
                <w:bCs/>
              </w:rPr>
            </w:pPr>
          </w:p>
          <w:p w:rsidR="00A850DB" w:rsidRDefault="00A850DB" w:rsidP="0067024F">
            <w:pPr>
              <w:rPr>
                <w:rFonts w:ascii="Calibri" w:eastAsia="Calibri" w:hAnsi="Calibri" w:cs="Times New Roman"/>
                <w:b/>
                <w:bCs/>
              </w:rPr>
            </w:pPr>
          </w:p>
          <w:p w:rsidR="00A850DB" w:rsidRDefault="00EB2263" w:rsidP="00A850DB">
            <w:pPr>
              <w:rPr>
                <w:rFonts w:ascii="Calibri" w:eastAsia="Calibri" w:hAnsi="Calibri" w:cs="Times New Roman"/>
                <w:b/>
                <w:bCs/>
              </w:rPr>
            </w:pPr>
            <w:proofErr w:type="gramStart"/>
            <w:r>
              <w:rPr>
                <w:rFonts w:ascii="Calibri" w:eastAsia="Calibri" w:hAnsi="Calibri" w:cs="Times New Roman"/>
                <w:b/>
                <w:bCs/>
              </w:rPr>
              <w:t>(</w:t>
            </w:r>
            <w:r w:rsidR="00A850DB">
              <w:rPr>
                <w:rFonts w:ascii="Calibri" w:eastAsia="Calibri" w:hAnsi="Calibri" w:cs="Times New Roman"/>
                <w:b/>
                <w:bCs/>
              </w:rPr>
              <w:t xml:space="preserve"> 30</w:t>
            </w:r>
            <w:proofErr w:type="gramEnd"/>
            <w:r w:rsidR="00A850DB">
              <w:rPr>
                <w:rFonts w:ascii="Calibri" w:eastAsia="Calibri" w:hAnsi="Calibri" w:cs="Times New Roman"/>
                <w:b/>
                <w:bCs/>
              </w:rPr>
              <w:t xml:space="preserve"> секунд</w:t>
            </w:r>
            <w:r>
              <w:rPr>
                <w:rFonts w:ascii="Calibri" w:eastAsia="Calibri" w:hAnsi="Calibri" w:cs="Times New Roman"/>
                <w:b/>
                <w:bCs/>
                <w:lang w:val="ky-KG"/>
              </w:rPr>
              <w:t xml:space="preserve"> паузадан кийин</w:t>
            </w:r>
            <w:r w:rsidR="00A850DB">
              <w:rPr>
                <w:rFonts w:ascii="Calibri" w:eastAsia="Calibri" w:hAnsi="Calibri" w:cs="Times New Roman"/>
                <w:b/>
                <w:bCs/>
              </w:rPr>
              <w:t xml:space="preserve"> )</w:t>
            </w:r>
          </w:p>
          <w:p w:rsidR="00A850DB" w:rsidRDefault="00A850DB" w:rsidP="00A850DB">
            <w:pPr>
              <w:rPr>
                <w:rFonts w:ascii="Calibri" w:eastAsia="Calibri" w:hAnsi="Calibri" w:cs="Times New Roman"/>
                <w:b/>
                <w:bCs/>
              </w:rPr>
            </w:pPr>
          </w:p>
          <w:p w:rsidR="00A850DB" w:rsidRDefault="00EB2263" w:rsidP="00A850DB">
            <w:pPr>
              <w:rPr>
                <w:rFonts w:ascii="Calibri" w:eastAsia="Calibri" w:hAnsi="Calibri" w:cs="Times New Roman"/>
                <w:bCs/>
              </w:rPr>
            </w:pPr>
            <w:r>
              <w:rPr>
                <w:rFonts w:ascii="Calibri" w:eastAsia="Calibri" w:hAnsi="Calibri" w:cs="Times New Roman"/>
                <w:bCs/>
                <w:lang w:val="ky-KG"/>
              </w:rPr>
              <w:t xml:space="preserve">Ошентип, өзүңөр көргөндөй, </w:t>
            </w:r>
            <w:r>
              <w:rPr>
                <w:rFonts w:ascii="Calibri" w:eastAsia="Calibri" w:hAnsi="Calibri" w:cs="Times New Roman"/>
                <w:bCs/>
              </w:rPr>
              <w:t xml:space="preserve">1, 4 </w:t>
            </w:r>
            <w:proofErr w:type="spellStart"/>
            <w:r>
              <w:rPr>
                <w:rFonts w:ascii="Calibri" w:eastAsia="Calibri" w:hAnsi="Calibri" w:cs="Times New Roman"/>
                <w:bCs/>
              </w:rPr>
              <w:t>жана</w:t>
            </w:r>
            <w:proofErr w:type="spellEnd"/>
            <w:r>
              <w:rPr>
                <w:rFonts w:ascii="Calibri" w:eastAsia="Calibri" w:hAnsi="Calibri" w:cs="Times New Roman"/>
                <w:bCs/>
              </w:rPr>
              <w:t xml:space="preserve"> </w:t>
            </w:r>
            <w:r w:rsidR="00A850DB">
              <w:rPr>
                <w:rFonts w:ascii="Calibri" w:eastAsia="Calibri" w:hAnsi="Calibri" w:cs="Times New Roman"/>
                <w:bCs/>
              </w:rPr>
              <w:t xml:space="preserve">5 </w:t>
            </w:r>
            <w:r>
              <w:rPr>
                <w:rFonts w:ascii="Calibri" w:eastAsia="Calibri" w:hAnsi="Calibri" w:cs="Times New Roman"/>
                <w:bCs/>
                <w:lang w:val="ky-KG"/>
              </w:rPr>
              <w:t>билдирүүлө</w:t>
            </w:r>
            <w:r w:rsidR="00A850DB">
              <w:rPr>
                <w:rFonts w:ascii="Calibri" w:eastAsia="Calibri" w:hAnsi="Calibri" w:cs="Times New Roman"/>
                <w:bCs/>
              </w:rPr>
              <w:t xml:space="preserve"> фактами, а утверждения 2, 3 и 6 –мнениями.</w:t>
            </w:r>
          </w:p>
          <w:p w:rsidR="00A850DB" w:rsidRDefault="00A850DB" w:rsidP="00A850DB">
            <w:pPr>
              <w:rPr>
                <w:rFonts w:ascii="Calibri" w:eastAsia="Calibri" w:hAnsi="Calibri" w:cs="Times New Roman"/>
                <w:bCs/>
              </w:rPr>
            </w:pPr>
          </w:p>
          <w:p w:rsidR="00A850DB" w:rsidRPr="00A850DB" w:rsidRDefault="00A850DB" w:rsidP="00A850DB">
            <w:pPr>
              <w:rPr>
                <w:rFonts w:ascii="Calibri" w:eastAsia="Times New Roman" w:hAnsi="Calibri" w:cs="Calibri"/>
                <w:bCs/>
                <w:lang w:eastAsia="ru-RU"/>
              </w:rPr>
            </w:pPr>
            <w:r>
              <w:rPr>
                <w:rFonts w:ascii="Calibri" w:eastAsia="Calibri" w:hAnsi="Calibri" w:cs="Times New Roman"/>
                <w:bCs/>
              </w:rPr>
              <w:lastRenderedPageBreak/>
              <w:t xml:space="preserve"> </w:t>
            </w:r>
            <w:proofErr w:type="spellStart"/>
            <w:r w:rsidR="00EB2263" w:rsidRPr="00EB2263">
              <w:rPr>
                <w:rFonts w:ascii="Calibri" w:eastAsia="Times New Roman" w:hAnsi="Calibri" w:cs="Calibri"/>
                <w:bCs/>
                <w:lang w:eastAsia="ru-RU"/>
              </w:rPr>
              <w:t>Бул</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көнүгүүдөн</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көргөндөй</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кайсы</w:t>
            </w:r>
            <w:proofErr w:type="spellEnd"/>
            <w:r w:rsidR="00EB2263" w:rsidRPr="00EB2263">
              <w:rPr>
                <w:rFonts w:ascii="Calibri" w:eastAsia="Times New Roman" w:hAnsi="Calibri" w:cs="Calibri"/>
                <w:bCs/>
                <w:lang w:eastAsia="ru-RU"/>
              </w:rPr>
              <w:t xml:space="preserve"> факт, </w:t>
            </w:r>
            <w:proofErr w:type="spellStart"/>
            <w:r w:rsidR="00EB2263" w:rsidRPr="00EB2263">
              <w:rPr>
                <w:rFonts w:ascii="Calibri" w:eastAsia="Times New Roman" w:hAnsi="Calibri" w:cs="Calibri"/>
                <w:bCs/>
                <w:lang w:eastAsia="ru-RU"/>
              </w:rPr>
              <w:t>кайсы</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пикир</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экенин</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ажыратуу</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кыйын</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Эсиңерде</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болсун</w:t>
            </w:r>
            <w:proofErr w:type="spellEnd"/>
            <w:r w:rsidR="00EB2263" w:rsidRPr="00EB2263">
              <w:rPr>
                <w:rFonts w:ascii="Calibri" w:eastAsia="Times New Roman" w:hAnsi="Calibri" w:cs="Calibri"/>
                <w:bCs/>
                <w:lang w:eastAsia="ru-RU"/>
              </w:rPr>
              <w:t xml:space="preserve">, факт </w:t>
            </w:r>
            <w:proofErr w:type="spellStart"/>
            <w:r w:rsidR="00EB2263" w:rsidRPr="00EB2263">
              <w:rPr>
                <w:rFonts w:ascii="Calibri" w:eastAsia="Times New Roman" w:hAnsi="Calibri" w:cs="Calibri"/>
                <w:bCs/>
                <w:lang w:eastAsia="ru-RU"/>
              </w:rPr>
              <w:t>бул</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айныксыз</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ишке</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ашкан</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нерсе</w:t>
            </w:r>
            <w:proofErr w:type="spellEnd"/>
            <w:r w:rsidR="00EB2263" w:rsidRPr="00EB2263">
              <w:rPr>
                <w:rFonts w:ascii="Calibri" w:eastAsia="Times New Roman" w:hAnsi="Calibri" w:cs="Calibri"/>
                <w:bCs/>
                <w:lang w:eastAsia="ru-RU"/>
              </w:rPr>
              <w:t xml:space="preserve"> же </w:t>
            </w:r>
            <w:proofErr w:type="spellStart"/>
            <w:r w:rsidR="00EB2263" w:rsidRPr="00EB2263">
              <w:rPr>
                <w:rFonts w:ascii="Calibri" w:eastAsia="Times New Roman" w:hAnsi="Calibri" w:cs="Calibri"/>
                <w:bCs/>
                <w:lang w:eastAsia="ru-RU"/>
              </w:rPr>
              <w:t>ишке</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ашышы</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мүмкүн</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болгон</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нерсе</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Мисалы</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биз</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силер</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менен</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эртең</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жаратылышка</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чыгууну</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пландап</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жатабыз</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Биз</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муну</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пландаганыбыз</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бул</w:t>
            </w:r>
            <w:proofErr w:type="spellEnd"/>
            <w:r w:rsidR="00EB2263" w:rsidRPr="00EB2263">
              <w:rPr>
                <w:rFonts w:ascii="Calibri" w:eastAsia="Times New Roman" w:hAnsi="Calibri" w:cs="Calibri"/>
                <w:bCs/>
                <w:lang w:eastAsia="ru-RU"/>
              </w:rPr>
              <w:t xml:space="preserve"> факт. Бирок Аида </w:t>
            </w:r>
            <w:proofErr w:type="spellStart"/>
            <w:r w:rsidR="00EB2263" w:rsidRPr="00EB2263">
              <w:rPr>
                <w:rFonts w:ascii="Calibri" w:eastAsia="Times New Roman" w:hAnsi="Calibri" w:cs="Calibri"/>
                <w:bCs/>
                <w:lang w:eastAsia="ru-RU"/>
              </w:rPr>
              <w:t>айтат</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биз</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эртең</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жаратылышка</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чыгабыз</w:t>
            </w:r>
            <w:proofErr w:type="spellEnd"/>
            <w:r w:rsidR="00EB2263" w:rsidRPr="00EB2263">
              <w:rPr>
                <w:rFonts w:ascii="Calibri" w:eastAsia="Times New Roman" w:hAnsi="Calibri" w:cs="Calibri"/>
                <w:bCs/>
                <w:lang w:eastAsia="ru-RU"/>
              </w:rPr>
              <w:t xml:space="preserve">, бирок </w:t>
            </w:r>
            <w:proofErr w:type="spellStart"/>
            <w:r w:rsidR="00EB2263" w:rsidRPr="00EB2263">
              <w:rPr>
                <w:rFonts w:ascii="Calibri" w:eastAsia="Times New Roman" w:hAnsi="Calibri" w:cs="Calibri"/>
                <w:bCs/>
                <w:lang w:eastAsia="ru-RU"/>
              </w:rPr>
              <w:t>бул</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зериктирген</w:t>
            </w:r>
            <w:proofErr w:type="spellEnd"/>
            <w:r w:rsidR="00EB2263" w:rsidRPr="00EB2263">
              <w:rPr>
                <w:rFonts w:ascii="Calibri" w:eastAsia="Times New Roman" w:hAnsi="Calibri" w:cs="Calibri"/>
                <w:bCs/>
                <w:lang w:eastAsia="ru-RU"/>
              </w:rPr>
              <w:t xml:space="preserve"> эс </w:t>
            </w:r>
            <w:proofErr w:type="spellStart"/>
            <w:r w:rsidR="00EB2263" w:rsidRPr="00EB2263">
              <w:rPr>
                <w:rFonts w:ascii="Calibri" w:eastAsia="Times New Roman" w:hAnsi="Calibri" w:cs="Calibri"/>
                <w:bCs/>
                <w:lang w:eastAsia="ru-RU"/>
              </w:rPr>
              <w:t>алуу</w:t>
            </w:r>
            <w:proofErr w:type="spellEnd"/>
            <w:r w:rsidR="00EB2263" w:rsidRPr="00EB2263">
              <w:rPr>
                <w:rFonts w:ascii="Calibri" w:eastAsia="Times New Roman" w:hAnsi="Calibri" w:cs="Calibri"/>
                <w:bCs/>
                <w:lang w:eastAsia="ru-RU"/>
              </w:rPr>
              <w:t xml:space="preserve"> болот. </w:t>
            </w:r>
            <w:proofErr w:type="spellStart"/>
            <w:r w:rsidR="00EB2263" w:rsidRPr="00EB2263">
              <w:rPr>
                <w:rFonts w:ascii="Calibri" w:eastAsia="Times New Roman" w:hAnsi="Calibri" w:cs="Calibri"/>
                <w:bCs/>
                <w:lang w:eastAsia="ru-RU"/>
              </w:rPr>
              <w:t>Бул</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пикир</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Анткени</w:t>
            </w:r>
            <w:proofErr w:type="spellEnd"/>
            <w:r w:rsidR="00EB2263" w:rsidRPr="00EB2263">
              <w:rPr>
                <w:rFonts w:ascii="Calibri" w:eastAsia="Times New Roman" w:hAnsi="Calibri" w:cs="Calibri"/>
                <w:bCs/>
                <w:lang w:eastAsia="ru-RU"/>
              </w:rPr>
              <w:t xml:space="preserve">, ал </w:t>
            </w:r>
            <w:proofErr w:type="spellStart"/>
            <w:r w:rsidR="00EB2263" w:rsidRPr="00EB2263">
              <w:rPr>
                <w:rFonts w:ascii="Calibri" w:eastAsia="Times New Roman" w:hAnsi="Calibri" w:cs="Calibri"/>
                <w:bCs/>
                <w:lang w:eastAsia="ru-RU"/>
              </w:rPr>
              <w:t>жактан</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биз</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көңүлдүү</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убакыт</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өткөрөбүзбү</w:t>
            </w:r>
            <w:proofErr w:type="spellEnd"/>
            <w:r w:rsidR="00EB2263" w:rsidRPr="00EB2263">
              <w:rPr>
                <w:rFonts w:ascii="Calibri" w:eastAsia="Times New Roman" w:hAnsi="Calibri" w:cs="Calibri"/>
                <w:bCs/>
                <w:lang w:eastAsia="ru-RU"/>
              </w:rPr>
              <w:t xml:space="preserve"> же </w:t>
            </w:r>
            <w:proofErr w:type="spellStart"/>
            <w:r w:rsidR="00EB2263" w:rsidRPr="00EB2263">
              <w:rPr>
                <w:rFonts w:ascii="Calibri" w:eastAsia="Times New Roman" w:hAnsi="Calibri" w:cs="Calibri"/>
                <w:bCs/>
                <w:lang w:eastAsia="ru-RU"/>
              </w:rPr>
              <w:t>зеригебизби</w:t>
            </w:r>
            <w:proofErr w:type="spellEnd"/>
            <w:r w:rsidR="00EB2263" w:rsidRPr="00EB2263">
              <w:rPr>
                <w:rFonts w:ascii="Calibri" w:eastAsia="Times New Roman" w:hAnsi="Calibri" w:cs="Calibri"/>
                <w:bCs/>
                <w:lang w:eastAsia="ru-RU"/>
              </w:rPr>
              <w:t xml:space="preserve">, </w:t>
            </w:r>
            <w:proofErr w:type="spellStart"/>
            <w:r w:rsidR="00EB2263" w:rsidRPr="00EB2263">
              <w:rPr>
                <w:rFonts w:ascii="Calibri" w:eastAsia="Times New Roman" w:hAnsi="Calibri" w:cs="Calibri"/>
                <w:bCs/>
                <w:lang w:eastAsia="ru-RU"/>
              </w:rPr>
              <w:t>бул</w:t>
            </w:r>
            <w:proofErr w:type="spellEnd"/>
            <w:r w:rsidR="00EB2263" w:rsidRPr="00EB2263">
              <w:rPr>
                <w:rFonts w:ascii="Calibri" w:eastAsia="Times New Roman" w:hAnsi="Calibri" w:cs="Calibri"/>
                <w:bCs/>
                <w:lang w:eastAsia="ru-RU"/>
              </w:rPr>
              <w:t xml:space="preserve"> али </w:t>
            </w:r>
            <w:proofErr w:type="spellStart"/>
            <w:r w:rsidR="00EB2263" w:rsidRPr="00EB2263">
              <w:rPr>
                <w:rFonts w:ascii="Calibri" w:eastAsia="Times New Roman" w:hAnsi="Calibri" w:cs="Calibri"/>
                <w:bCs/>
                <w:lang w:eastAsia="ru-RU"/>
              </w:rPr>
              <w:t>белгисиз</w:t>
            </w:r>
            <w:proofErr w:type="spellEnd"/>
            <w:r w:rsidR="00EB2263" w:rsidRPr="00EB2263">
              <w:rPr>
                <w:rFonts w:ascii="Calibri" w:eastAsia="Times New Roman" w:hAnsi="Calibri" w:cs="Calibri"/>
                <w:bCs/>
                <w:lang w:eastAsia="ru-RU"/>
              </w:rPr>
              <w:t>.</w:t>
            </w:r>
          </w:p>
          <w:p w:rsidR="00A850DB" w:rsidRPr="00A850DB" w:rsidRDefault="00A850DB" w:rsidP="00A850DB">
            <w:pPr>
              <w:rPr>
                <w:rFonts w:ascii="Calibri" w:eastAsia="Calibri" w:hAnsi="Calibri" w:cs="Times New Roman"/>
                <w:bCs/>
              </w:rPr>
            </w:pPr>
            <w:r>
              <w:rPr>
                <w:rFonts w:ascii="Calibri" w:eastAsia="Calibri" w:hAnsi="Calibri" w:cs="Times New Roman"/>
                <w:bCs/>
              </w:rPr>
              <w:t xml:space="preserve"> </w:t>
            </w:r>
          </w:p>
        </w:tc>
      </w:tr>
      <w:tr w:rsidR="00CF2775" w:rsidRPr="00EE2FC8" w:rsidTr="00B71CB6">
        <w:tc>
          <w:tcPr>
            <w:tcW w:w="1242" w:type="dxa"/>
          </w:tcPr>
          <w:p w:rsidR="00CF2775" w:rsidRPr="00EE2FC8" w:rsidRDefault="00CF2775" w:rsidP="00C22901">
            <w:pPr>
              <w:rPr>
                <w:rFonts w:ascii="Calibri" w:eastAsia="Calibri" w:hAnsi="Calibri" w:cs="Times New Roman"/>
              </w:rPr>
            </w:pPr>
          </w:p>
        </w:tc>
        <w:tc>
          <w:tcPr>
            <w:tcW w:w="1843" w:type="dxa"/>
          </w:tcPr>
          <w:p w:rsidR="00CF2775" w:rsidRDefault="00CF2775" w:rsidP="00C22901">
            <w:pPr>
              <w:ind w:left="205"/>
              <w:rPr>
                <w:rFonts w:ascii="Calibri" w:eastAsia="Calibri" w:hAnsi="Calibri" w:cs="Times New Roman"/>
                <w:b/>
                <w:bCs/>
              </w:rPr>
            </w:pPr>
          </w:p>
        </w:tc>
        <w:tc>
          <w:tcPr>
            <w:tcW w:w="4678" w:type="dxa"/>
          </w:tcPr>
          <w:p w:rsidR="00CF2775" w:rsidRDefault="00A159FA" w:rsidP="00CF2775">
            <w:pPr>
              <w:pStyle w:val="a4"/>
              <w:rPr>
                <w:rFonts w:ascii="Calibri" w:eastAsia="Calibri" w:hAnsi="Calibri" w:cs="Times New Roman"/>
              </w:rPr>
            </w:pPr>
            <w:proofErr w:type="spellStart"/>
            <w:r>
              <w:rPr>
                <w:rFonts w:ascii="Calibri" w:eastAsia="Calibri" w:hAnsi="Calibri" w:cs="Times New Roman"/>
              </w:rPr>
              <w:t>Өзүңөрдү</w:t>
            </w:r>
            <w:proofErr w:type="spellEnd"/>
            <w:r>
              <w:rPr>
                <w:rFonts w:ascii="Calibri" w:eastAsia="Calibri" w:hAnsi="Calibri" w:cs="Times New Roman"/>
              </w:rPr>
              <w:t xml:space="preserve"> </w:t>
            </w:r>
            <w:proofErr w:type="spellStart"/>
            <w:r>
              <w:rPr>
                <w:rFonts w:ascii="Calibri" w:eastAsia="Calibri" w:hAnsi="Calibri" w:cs="Times New Roman"/>
              </w:rPr>
              <w:t>текшергиле</w:t>
            </w:r>
            <w:proofErr w:type="spellEnd"/>
            <w:r w:rsidR="00712EA0">
              <w:rPr>
                <w:rFonts w:ascii="Calibri" w:eastAsia="Calibri" w:hAnsi="Calibri" w:cs="Times New Roman"/>
              </w:rPr>
              <w:t xml:space="preserve">: </w:t>
            </w:r>
            <w:r>
              <w:rPr>
                <w:rFonts w:ascii="Calibri" w:eastAsia="Calibri" w:hAnsi="Calibri" w:cs="Times New Roman"/>
                <w:lang w:val="ky-KG"/>
              </w:rPr>
              <w:t>ага-инилер бирге газонду кыркып бүтүшү үчүн сарпталчу туура убакыт 1, 20 минут</w:t>
            </w:r>
            <w:r w:rsidR="00712EA0">
              <w:rPr>
                <w:rFonts w:ascii="Calibri" w:eastAsia="Calibri" w:hAnsi="Calibri" w:cs="Times New Roman"/>
              </w:rPr>
              <w:t>.</w:t>
            </w:r>
          </w:p>
          <w:p w:rsidR="00712EA0" w:rsidRDefault="00712EA0" w:rsidP="00CF2775">
            <w:pPr>
              <w:pStyle w:val="a4"/>
              <w:rPr>
                <w:rFonts w:ascii="Calibri" w:eastAsia="Calibri" w:hAnsi="Calibri" w:cs="Times New Roman"/>
              </w:rPr>
            </w:pPr>
          </w:p>
          <w:p w:rsidR="00712EA0" w:rsidRPr="00A159FA" w:rsidRDefault="00712EA0" w:rsidP="00A159FA">
            <w:pPr>
              <w:rPr>
                <w:rFonts w:ascii="Calibri" w:eastAsia="Calibri" w:hAnsi="Calibri" w:cs="Times New Roman"/>
              </w:rPr>
            </w:pPr>
          </w:p>
          <w:p w:rsidR="00712EA0" w:rsidRPr="00875AF7" w:rsidRDefault="00A159FA" w:rsidP="00A159FA">
            <w:pPr>
              <w:pStyle w:val="a4"/>
            </w:pPr>
            <w:r>
              <w:rPr>
                <w:rFonts w:ascii="Calibri" w:eastAsia="Calibri" w:hAnsi="Calibri" w:cs="Times New Roman"/>
                <w:lang w:val="ky-KG"/>
              </w:rPr>
              <w:t>Газон жана убакыт жөнүндө сүрөт коюу керек</w:t>
            </w:r>
          </w:p>
        </w:tc>
        <w:tc>
          <w:tcPr>
            <w:tcW w:w="7087" w:type="dxa"/>
          </w:tcPr>
          <w:p w:rsidR="00A159FA" w:rsidRPr="00A159FA" w:rsidRDefault="00A159FA" w:rsidP="00A159FA">
            <w:pPr>
              <w:pStyle w:val="a4"/>
              <w:rPr>
                <w:rFonts w:ascii="Calibri" w:eastAsia="Calibri" w:hAnsi="Calibri" w:cs="Times New Roman"/>
                <w:lang w:val="ky-KG"/>
              </w:rPr>
            </w:pPr>
            <w:r>
              <w:rPr>
                <w:rFonts w:ascii="Calibri" w:eastAsia="Calibri" w:hAnsi="Calibri" w:cs="Times New Roman"/>
                <w:lang w:val="ky-KG"/>
              </w:rPr>
              <w:t xml:space="preserve">Сабактын башында газон кыркыууга кеткен убакыт туурасында маселе чечкенбиз. </w:t>
            </w:r>
            <w:r w:rsidRPr="00A159FA">
              <w:rPr>
                <w:rFonts w:ascii="Calibri" w:eastAsia="Calibri" w:hAnsi="Calibri" w:cs="Times New Roman"/>
                <w:lang w:val="ky-KG"/>
              </w:rPr>
              <w:t xml:space="preserve">Өзүңөрдү текшергиле: </w:t>
            </w:r>
            <w:r>
              <w:rPr>
                <w:rFonts w:ascii="Calibri" w:eastAsia="Calibri" w:hAnsi="Calibri" w:cs="Times New Roman"/>
                <w:lang w:val="ky-KG"/>
              </w:rPr>
              <w:t>ага-инилер бирге газонду кыркып бүтүшү үчүн сарпталчу туура убакыт 1, 20 минут</w:t>
            </w:r>
            <w:r w:rsidRPr="00A159FA">
              <w:rPr>
                <w:rFonts w:ascii="Calibri" w:eastAsia="Calibri" w:hAnsi="Calibri" w:cs="Times New Roman"/>
                <w:lang w:val="ky-KG"/>
              </w:rPr>
              <w:t>.</w:t>
            </w:r>
          </w:p>
          <w:p w:rsidR="00712EA0" w:rsidRDefault="00712EA0" w:rsidP="00712EA0">
            <w:pPr>
              <w:pStyle w:val="a4"/>
              <w:rPr>
                <w:rFonts w:ascii="Calibri" w:eastAsia="Calibri" w:hAnsi="Calibri" w:cs="Times New Roman"/>
              </w:rPr>
            </w:pPr>
          </w:p>
          <w:p w:rsidR="00CF2775" w:rsidRPr="00A159FA" w:rsidRDefault="00A159FA" w:rsidP="00CF2775">
            <w:pPr>
              <w:rPr>
                <w:rFonts w:ascii="Calibri" w:eastAsia="Calibri" w:hAnsi="Calibri" w:cs="Times New Roman"/>
                <w:lang w:val="ky-KG"/>
              </w:rPr>
            </w:pPr>
            <w:r>
              <w:rPr>
                <w:rFonts w:ascii="Calibri" w:eastAsia="Calibri" w:hAnsi="Calibri" w:cs="Times New Roman"/>
                <w:lang w:val="ky-KG"/>
              </w:rPr>
              <w:t xml:space="preserve">Эгер силердин жообуңар да ушундай болсо, демек силерде сын көз менен ой жүгүртүү жөндөмү бар. Эгер жообуңар башкача болсо, капа болбогула, силер бул маселени чыгарууда көптөгөн адамдар кетирчу катаны кетирип алдыңар. </w:t>
            </w:r>
          </w:p>
          <w:p w:rsidR="00CF2775" w:rsidRPr="00A159FA" w:rsidRDefault="00CF2775" w:rsidP="00CF2775">
            <w:pPr>
              <w:rPr>
                <w:rFonts w:ascii="Calibri" w:eastAsia="Calibri" w:hAnsi="Calibri" w:cs="Times New Roman"/>
                <w:lang w:val="ky-KG"/>
              </w:rPr>
            </w:pPr>
          </w:p>
          <w:p w:rsidR="00A159FA" w:rsidRPr="00A159FA" w:rsidRDefault="00A159FA" w:rsidP="00A159FA">
            <w:pPr>
              <w:spacing w:after="200" w:line="276" w:lineRule="auto"/>
              <w:contextualSpacing/>
              <w:rPr>
                <w:rFonts w:ascii="Calibri" w:eastAsia="Calibri" w:hAnsi="Calibri"/>
                <w:i/>
                <w:lang w:val="ky-KG"/>
              </w:rPr>
            </w:pPr>
            <w:r w:rsidRPr="00A159FA">
              <w:rPr>
                <w:rFonts w:ascii="Calibri" w:eastAsia="Calibri" w:hAnsi="Calibri"/>
                <w:i/>
                <w:lang w:val="ky-KG"/>
              </w:rPr>
              <w:t xml:space="preserve">Көптөгөн окуучулар ойлонбой туруп аларга жакшы белгилүү болгон орточо арифметикалыкты эсептөө формуласын колдонушат. Алар 2 менен 3тү кошуп, алынган сумманы экиге бөлөт, натыйжада эже-сиңди экөө чогуу иштесе газонду 3 саатта кыркып бүтүшөт деген жыйынтыкка келишет. Айрым окуучулар гана бул жооптун эч кандай мааниси жок экенине көңүл бурушу мүмкүн. Демек, эгер эже-сиңди чогуу иштесе Стейси жалгыз иштегенден да көбүрөөк убакыт коротушабы? </w:t>
            </w:r>
          </w:p>
          <w:p w:rsidR="00712EA0" w:rsidRDefault="00A159FA" w:rsidP="00A159FA">
            <w:pPr>
              <w:rPr>
                <w:rFonts w:ascii="Calibri" w:eastAsia="Calibri" w:hAnsi="Calibri" w:cs="Times New Roman"/>
                <w:i/>
              </w:rPr>
            </w:pPr>
            <w:r w:rsidRPr="00A159FA">
              <w:rPr>
                <w:rFonts w:ascii="Calibri" w:eastAsia="Calibri" w:hAnsi="Calibri"/>
                <w:i/>
                <w:lang w:val="ky-KG"/>
              </w:rPr>
              <w:t xml:space="preserve"> </w:t>
            </w:r>
            <w:proofErr w:type="spellStart"/>
            <w:r w:rsidRPr="00A159FA">
              <w:rPr>
                <w:rFonts w:ascii="Calibri" w:eastAsia="Calibri" w:hAnsi="Calibri"/>
                <w:i/>
              </w:rPr>
              <w:t>Эмне</w:t>
            </w:r>
            <w:proofErr w:type="spellEnd"/>
            <w:r w:rsidRPr="00A159FA">
              <w:rPr>
                <w:rFonts w:ascii="Calibri" w:eastAsia="Calibri" w:hAnsi="Calibri"/>
                <w:i/>
              </w:rPr>
              <w:t xml:space="preserve"> </w:t>
            </w:r>
            <w:proofErr w:type="spellStart"/>
            <w:r w:rsidRPr="00A159FA">
              <w:rPr>
                <w:rFonts w:ascii="Calibri" w:eastAsia="Calibri" w:hAnsi="Calibri"/>
                <w:i/>
              </w:rPr>
              <w:t>үчүн</w:t>
            </w:r>
            <w:proofErr w:type="spellEnd"/>
            <w:r w:rsidRPr="00A159FA">
              <w:rPr>
                <w:rFonts w:ascii="Calibri" w:eastAsia="Calibri" w:hAnsi="Calibri"/>
                <w:i/>
              </w:rPr>
              <w:t xml:space="preserve"> </w:t>
            </w:r>
            <w:proofErr w:type="spellStart"/>
            <w:r w:rsidRPr="00A159FA">
              <w:rPr>
                <w:rFonts w:ascii="Calibri" w:eastAsia="Calibri" w:hAnsi="Calibri"/>
                <w:i/>
              </w:rPr>
              <w:t>окуучулар</w:t>
            </w:r>
            <w:proofErr w:type="spellEnd"/>
            <w:r w:rsidRPr="00A159FA">
              <w:rPr>
                <w:rFonts w:ascii="Calibri" w:eastAsia="Calibri" w:hAnsi="Calibri"/>
                <w:i/>
              </w:rPr>
              <w:t xml:space="preserve"> </w:t>
            </w:r>
            <w:proofErr w:type="spellStart"/>
            <w:r w:rsidRPr="00A159FA">
              <w:rPr>
                <w:rFonts w:ascii="Calibri" w:eastAsia="Calibri" w:hAnsi="Calibri"/>
                <w:i/>
              </w:rPr>
              <w:t>мындай</w:t>
            </w:r>
            <w:proofErr w:type="spellEnd"/>
            <w:r w:rsidRPr="00A159FA">
              <w:rPr>
                <w:rFonts w:ascii="Calibri" w:eastAsia="Calibri" w:hAnsi="Calibri"/>
                <w:i/>
              </w:rPr>
              <w:t xml:space="preserve"> </w:t>
            </w:r>
            <w:proofErr w:type="spellStart"/>
            <w:r w:rsidRPr="00A159FA">
              <w:rPr>
                <w:rFonts w:ascii="Calibri" w:eastAsia="Calibri" w:hAnsi="Calibri"/>
                <w:i/>
              </w:rPr>
              <w:t>каталарды</w:t>
            </w:r>
            <w:proofErr w:type="spellEnd"/>
            <w:r w:rsidRPr="00A159FA">
              <w:rPr>
                <w:rFonts w:ascii="Calibri" w:eastAsia="Calibri" w:hAnsi="Calibri"/>
                <w:i/>
              </w:rPr>
              <w:t xml:space="preserve"> </w:t>
            </w:r>
            <w:proofErr w:type="spellStart"/>
            <w:r w:rsidRPr="00A159FA">
              <w:rPr>
                <w:rFonts w:ascii="Calibri" w:eastAsia="Calibri" w:hAnsi="Calibri"/>
                <w:i/>
              </w:rPr>
              <w:t>кетиришет</w:t>
            </w:r>
            <w:proofErr w:type="spellEnd"/>
            <w:r w:rsidRPr="00A159FA">
              <w:rPr>
                <w:rFonts w:ascii="Calibri" w:eastAsia="Calibri" w:hAnsi="Calibri"/>
                <w:i/>
              </w:rPr>
              <w:t xml:space="preserve">? </w:t>
            </w:r>
            <w:proofErr w:type="spellStart"/>
            <w:r w:rsidRPr="00A159FA">
              <w:rPr>
                <w:rFonts w:ascii="Calibri" w:eastAsia="Calibri" w:hAnsi="Calibri"/>
                <w:i/>
              </w:rPr>
              <w:t>Анткени</w:t>
            </w:r>
            <w:proofErr w:type="spellEnd"/>
            <w:r w:rsidRPr="00A159FA">
              <w:rPr>
                <w:rFonts w:ascii="Calibri" w:eastAsia="Calibri" w:hAnsi="Calibri"/>
                <w:i/>
              </w:rPr>
              <w:t xml:space="preserve"> </w:t>
            </w:r>
            <w:proofErr w:type="spellStart"/>
            <w:r w:rsidRPr="00A159FA">
              <w:rPr>
                <w:rFonts w:ascii="Calibri" w:eastAsia="Calibri" w:hAnsi="Calibri"/>
                <w:i/>
              </w:rPr>
              <w:t>алар</w:t>
            </w:r>
            <w:proofErr w:type="spellEnd"/>
            <w:r w:rsidRPr="00A159FA">
              <w:rPr>
                <w:rFonts w:ascii="Calibri" w:eastAsia="Calibri" w:hAnsi="Calibri"/>
                <w:i/>
              </w:rPr>
              <w:t xml:space="preserve"> </w:t>
            </w:r>
            <w:proofErr w:type="spellStart"/>
            <w:r w:rsidRPr="00A159FA">
              <w:rPr>
                <w:rFonts w:ascii="Calibri" w:eastAsia="Calibri" w:hAnsi="Calibri"/>
                <w:i/>
              </w:rPr>
              <w:t>механикалык</w:t>
            </w:r>
            <w:proofErr w:type="spellEnd"/>
            <w:r w:rsidRPr="00A159FA">
              <w:rPr>
                <w:rFonts w:ascii="Calibri" w:eastAsia="Calibri" w:hAnsi="Calibri"/>
                <w:i/>
              </w:rPr>
              <w:t xml:space="preserve"> </w:t>
            </w:r>
            <w:proofErr w:type="spellStart"/>
            <w:r w:rsidRPr="00A159FA">
              <w:rPr>
                <w:rFonts w:ascii="Calibri" w:eastAsia="Calibri" w:hAnsi="Calibri"/>
                <w:i/>
              </w:rPr>
              <w:t>түрдө</w:t>
            </w:r>
            <w:proofErr w:type="spellEnd"/>
            <w:r w:rsidRPr="00A159FA">
              <w:rPr>
                <w:rFonts w:ascii="Calibri" w:eastAsia="Calibri" w:hAnsi="Calibri"/>
                <w:i/>
              </w:rPr>
              <w:t xml:space="preserve"> </w:t>
            </w:r>
            <w:proofErr w:type="spellStart"/>
            <w:r w:rsidRPr="00A159FA">
              <w:rPr>
                <w:rFonts w:ascii="Calibri" w:eastAsia="Calibri" w:hAnsi="Calibri"/>
                <w:i/>
              </w:rPr>
              <w:t>формулаларды</w:t>
            </w:r>
            <w:proofErr w:type="spellEnd"/>
            <w:r w:rsidRPr="00A159FA">
              <w:rPr>
                <w:rFonts w:ascii="Calibri" w:eastAsia="Calibri" w:hAnsi="Calibri"/>
                <w:i/>
              </w:rPr>
              <w:t xml:space="preserve"> </w:t>
            </w:r>
            <w:proofErr w:type="spellStart"/>
            <w:r w:rsidRPr="00A159FA">
              <w:rPr>
                <w:rFonts w:ascii="Calibri" w:eastAsia="Calibri" w:hAnsi="Calibri"/>
                <w:i/>
              </w:rPr>
              <w:t>колдонууга</w:t>
            </w:r>
            <w:proofErr w:type="spellEnd"/>
            <w:r w:rsidRPr="00A159FA">
              <w:rPr>
                <w:rFonts w:ascii="Calibri" w:eastAsia="Calibri" w:hAnsi="Calibri"/>
                <w:i/>
              </w:rPr>
              <w:t xml:space="preserve"> </w:t>
            </w:r>
            <w:proofErr w:type="spellStart"/>
            <w:r w:rsidRPr="00A159FA">
              <w:rPr>
                <w:rFonts w:ascii="Calibri" w:eastAsia="Calibri" w:hAnsi="Calibri"/>
                <w:i/>
              </w:rPr>
              <w:t>үйрөнүшкөн</w:t>
            </w:r>
            <w:proofErr w:type="spellEnd"/>
            <w:r w:rsidRPr="00A159FA">
              <w:rPr>
                <w:rFonts w:ascii="Calibri" w:eastAsia="Calibri" w:hAnsi="Calibri"/>
                <w:i/>
              </w:rPr>
              <w:t xml:space="preserve">. </w:t>
            </w:r>
            <w:proofErr w:type="spellStart"/>
            <w:r w:rsidRPr="00A159FA">
              <w:rPr>
                <w:rFonts w:ascii="Calibri" w:eastAsia="Calibri" w:hAnsi="Calibri"/>
                <w:i/>
              </w:rPr>
              <w:t>Аларга</w:t>
            </w:r>
            <w:proofErr w:type="spellEnd"/>
            <w:r w:rsidRPr="00A159FA">
              <w:rPr>
                <w:rFonts w:ascii="Calibri" w:eastAsia="Calibri" w:hAnsi="Calibri"/>
                <w:i/>
              </w:rPr>
              <w:t xml:space="preserve"> </w:t>
            </w:r>
            <w:proofErr w:type="spellStart"/>
            <w:r w:rsidRPr="00A159FA">
              <w:rPr>
                <w:rFonts w:ascii="Calibri" w:eastAsia="Calibri" w:hAnsi="Calibri"/>
                <w:i/>
              </w:rPr>
              <w:t>шашпай</w:t>
            </w:r>
            <w:proofErr w:type="spellEnd"/>
            <w:r w:rsidRPr="00A159FA">
              <w:rPr>
                <w:rFonts w:ascii="Calibri" w:eastAsia="Calibri" w:hAnsi="Calibri"/>
                <w:i/>
              </w:rPr>
              <w:t xml:space="preserve">, </w:t>
            </w:r>
            <w:proofErr w:type="spellStart"/>
            <w:r w:rsidRPr="00A159FA">
              <w:rPr>
                <w:rFonts w:ascii="Calibri" w:eastAsia="Calibri" w:hAnsi="Calibri"/>
                <w:i/>
              </w:rPr>
              <w:t>күтүлгөн</w:t>
            </w:r>
            <w:proofErr w:type="spellEnd"/>
            <w:r w:rsidRPr="00A159FA">
              <w:rPr>
                <w:rFonts w:ascii="Calibri" w:eastAsia="Calibri" w:hAnsi="Calibri"/>
                <w:i/>
              </w:rPr>
              <w:t xml:space="preserve"> </w:t>
            </w:r>
            <w:proofErr w:type="spellStart"/>
            <w:r w:rsidRPr="00A159FA">
              <w:rPr>
                <w:rFonts w:ascii="Calibri" w:eastAsia="Calibri" w:hAnsi="Calibri"/>
                <w:i/>
              </w:rPr>
              <w:t>жооп</w:t>
            </w:r>
            <w:proofErr w:type="spellEnd"/>
            <w:r w:rsidRPr="00A159FA">
              <w:rPr>
                <w:rFonts w:ascii="Calibri" w:eastAsia="Calibri" w:hAnsi="Calibri"/>
                <w:i/>
              </w:rPr>
              <w:t xml:space="preserve"> (</w:t>
            </w:r>
            <w:proofErr w:type="spellStart"/>
            <w:r w:rsidRPr="00A159FA">
              <w:rPr>
                <w:rFonts w:ascii="Calibri" w:eastAsia="Calibri" w:hAnsi="Calibri"/>
                <w:i/>
              </w:rPr>
              <w:t>бул</w:t>
            </w:r>
            <w:proofErr w:type="spellEnd"/>
            <w:r w:rsidRPr="00A159FA">
              <w:rPr>
                <w:rFonts w:ascii="Calibri" w:eastAsia="Calibri" w:hAnsi="Calibri"/>
                <w:i/>
              </w:rPr>
              <w:t xml:space="preserve"> </w:t>
            </w:r>
            <w:proofErr w:type="spellStart"/>
            <w:r w:rsidRPr="00A159FA">
              <w:rPr>
                <w:rFonts w:ascii="Calibri" w:eastAsia="Calibri" w:hAnsi="Calibri"/>
                <w:i/>
              </w:rPr>
              <w:t>учурда</w:t>
            </w:r>
            <w:proofErr w:type="spellEnd"/>
            <w:r w:rsidRPr="00A159FA">
              <w:rPr>
                <w:rFonts w:ascii="Calibri" w:eastAsia="Calibri" w:hAnsi="Calibri"/>
                <w:i/>
              </w:rPr>
              <w:t xml:space="preserve"> 2 </w:t>
            </w:r>
            <w:proofErr w:type="spellStart"/>
            <w:r w:rsidRPr="00A159FA">
              <w:rPr>
                <w:rFonts w:ascii="Calibri" w:eastAsia="Calibri" w:hAnsi="Calibri"/>
                <w:i/>
              </w:rPr>
              <w:t>сааттан</w:t>
            </w:r>
            <w:proofErr w:type="spellEnd"/>
            <w:r w:rsidRPr="00A159FA">
              <w:rPr>
                <w:rFonts w:ascii="Calibri" w:eastAsia="Calibri" w:hAnsi="Calibri"/>
                <w:i/>
              </w:rPr>
              <w:t xml:space="preserve"> кем </w:t>
            </w:r>
            <w:proofErr w:type="spellStart"/>
            <w:r w:rsidRPr="00A159FA">
              <w:rPr>
                <w:rFonts w:ascii="Calibri" w:eastAsia="Calibri" w:hAnsi="Calibri"/>
                <w:i/>
              </w:rPr>
              <w:t>убакыт</w:t>
            </w:r>
            <w:proofErr w:type="spellEnd"/>
            <w:r w:rsidRPr="00A159FA">
              <w:rPr>
                <w:rFonts w:ascii="Calibri" w:eastAsia="Calibri" w:hAnsi="Calibri"/>
                <w:i/>
              </w:rPr>
              <w:t xml:space="preserve">) </w:t>
            </w:r>
            <w:proofErr w:type="spellStart"/>
            <w:r w:rsidRPr="00A159FA">
              <w:rPr>
                <w:rFonts w:ascii="Calibri" w:eastAsia="Calibri" w:hAnsi="Calibri"/>
                <w:i/>
              </w:rPr>
              <w:t>кандай</w:t>
            </w:r>
            <w:proofErr w:type="spellEnd"/>
            <w:r w:rsidRPr="00A159FA">
              <w:rPr>
                <w:rFonts w:ascii="Calibri" w:eastAsia="Calibri" w:hAnsi="Calibri"/>
                <w:i/>
              </w:rPr>
              <w:t xml:space="preserve"> </w:t>
            </w:r>
            <w:proofErr w:type="spellStart"/>
            <w:r w:rsidRPr="00A159FA">
              <w:rPr>
                <w:rFonts w:ascii="Calibri" w:eastAsia="Calibri" w:hAnsi="Calibri"/>
                <w:i/>
              </w:rPr>
              <w:lastRenderedPageBreak/>
              <w:t>болушу</w:t>
            </w:r>
            <w:proofErr w:type="spellEnd"/>
            <w:r w:rsidRPr="00A159FA">
              <w:rPr>
                <w:rFonts w:ascii="Calibri" w:eastAsia="Calibri" w:hAnsi="Calibri"/>
                <w:i/>
              </w:rPr>
              <w:t xml:space="preserve"> </w:t>
            </w:r>
            <w:proofErr w:type="spellStart"/>
            <w:r w:rsidRPr="00A159FA">
              <w:rPr>
                <w:rFonts w:ascii="Calibri" w:eastAsia="Calibri" w:hAnsi="Calibri"/>
                <w:i/>
              </w:rPr>
              <w:t>керектигин</w:t>
            </w:r>
            <w:proofErr w:type="spellEnd"/>
            <w:r w:rsidRPr="00A159FA">
              <w:rPr>
                <w:rFonts w:ascii="Calibri" w:eastAsia="Calibri" w:hAnsi="Calibri"/>
                <w:i/>
              </w:rPr>
              <w:t xml:space="preserve"> </w:t>
            </w:r>
            <w:proofErr w:type="spellStart"/>
            <w:r w:rsidRPr="00A159FA">
              <w:rPr>
                <w:rFonts w:ascii="Calibri" w:eastAsia="Calibri" w:hAnsi="Calibri"/>
                <w:i/>
              </w:rPr>
              <w:t>ойлонууга</w:t>
            </w:r>
            <w:proofErr w:type="spellEnd"/>
            <w:r w:rsidRPr="00A159FA">
              <w:rPr>
                <w:rFonts w:ascii="Calibri" w:eastAsia="Calibri" w:hAnsi="Calibri"/>
                <w:i/>
              </w:rPr>
              <w:t xml:space="preserve"> </w:t>
            </w:r>
            <w:proofErr w:type="spellStart"/>
            <w:r w:rsidRPr="00A159FA">
              <w:rPr>
                <w:rFonts w:ascii="Calibri" w:eastAsia="Calibri" w:hAnsi="Calibri"/>
                <w:i/>
              </w:rPr>
              <w:t>эч</w:t>
            </w:r>
            <w:proofErr w:type="spellEnd"/>
            <w:r w:rsidRPr="00A159FA">
              <w:rPr>
                <w:rFonts w:ascii="Calibri" w:eastAsia="Calibri" w:hAnsi="Calibri"/>
                <w:i/>
              </w:rPr>
              <w:t xml:space="preserve"> ким </w:t>
            </w:r>
            <w:proofErr w:type="spellStart"/>
            <w:r w:rsidRPr="00A159FA">
              <w:rPr>
                <w:rFonts w:ascii="Calibri" w:eastAsia="Calibri" w:hAnsi="Calibri"/>
                <w:i/>
              </w:rPr>
              <w:t>үйрөткөн</w:t>
            </w:r>
            <w:proofErr w:type="spellEnd"/>
            <w:r w:rsidRPr="00A159FA">
              <w:rPr>
                <w:rFonts w:ascii="Calibri" w:eastAsia="Calibri" w:hAnsi="Calibri"/>
                <w:i/>
              </w:rPr>
              <w:t xml:space="preserve"> </w:t>
            </w:r>
            <w:proofErr w:type="spellStart"/>
            <w:r w:rsidRPr="00A159FA">
              <w:rPr>
                <w:rFonts w:ascii="Calibri" w:eastAsia="Calibri" w:hAnsi="Calibri"/>
                <w:i/>
              </w:rPr>
              <w:t>эмес</w:t>
            </w:r>
            <w:proofErr w:type="spellEnd"/>
            <w:r w:rsidRPr="00A159FA">
              <w:rPr>
                <w:rFonts w:ascii="Calibri" w:eastAsia="Calibri" w:hAnsi="Calibri"/>
                <w:i/>
              </w:rPr>
              <w:t xml:space="preserve">. </w:t>
            </w:r>
            <w:proofErr w:type="spellStart"/>
            <w:r w:rsidRPr="00A159FA">
              <w:rPr>
                <w:rFonts w:ascii="Calibri" w:eastAsia="Calibri" w:hAnsi="Calibri"/>
                <w:i/>
              </w:rPr>
              <w:t>Алар</w:t>
            </w:r>
            <w:proofErr w:type="spellEnd"/>
            <w:r w:rsidRPr="00A159FA">
              <w:rPr>
                <w:rFonts w:ascii="Calibri" w:eastAsia="Calibri" w:hAnsi="Calibri"/>
                <w:i/>
              </w:rPr>
              <w:t xml:space="preserve"> </w:t>
            </w:r>
            <w:proofErr w:type="spellStart"/>
            <w:r w:rsidRPr="00A159FA">
              <w:rPr>
                <w:rFonts w:ascii="Calibri" w:eastAsia="Calibri" w:hAnsi="Calibri"/>
                <w:i/>
              </w:rPr>
              <w:t>маселени</w:t>
            </w:r>
            <w:proofErr w:type="spellEnd"/>
            <w:r w:rsidRPr="00A159FA">
              <w:rPr>
                <w:rFonts w:ascii="Calibri" w:eastAsia="Calibri" w:hAnsi="Calibri"/>
                <w:i/>
              </w:rPr>
              <w:t xml:space="preserve"> </w:t>
            </w:r>
            <w:proofErr w:type="spellStart"/>
            <w:r w:rsidRPr="00A159FA">
              <w:rPr>
                <w:rFonts w:ascii="Calibri" w:eastAsia="Calibri" w:hAnsi="Calibri"/>
                <w:i/>
              </w:rPr>
              <w:t>кезек</w:t>
            </w:r>
            <w:proofErr w:type="spellEnd"/>
            <w:r w:rsidRPr="00A159FA">
              <w:rPr>
                <w:rFonts w:ascii="Calibri" w:eastAsia="Calibri" w:hAnsi="Calibri"/>
                <w:i/>
              </w:rPr>
              <w:t xml:space="preserve"> </w:t>
            </w:r>
            <w:proofErr w:type="spellStart"/>
            <w:r w:rsidRPr="00A159FA">
              <w:rPr>
                <w:rFonts w:ascii="Calibri" w:eastAsia="Calibri" w:hAnsi="Calibri"/>
                <w:i/>
              </w:rPr>
              <w:t>менен</w:t>
            </w:r>
            <w:proofErr w:type="spellEnd"/>
            <w:r w:rsidRPr="00A159FA">
              <w:rPr>
                <w:rFonts w:ascii="Calibri" w:eastAsia="Calibri" w:hAnsi="Calibri"/>
                <w:i/>
              </w:rPr>
              <w:t xml:space="preserve"> </w:t>
            </w:r>
            <w:proofErr w:type="spellStart"/>
            <w:r w:rsidRPr="00A159FA">
              <w:rPr>
                <w:rFonts w:ascii="Calibri" w:eastAsia="Calibri" w:hAnsi="Calibri"/>
                <w:i/>
              </w:rPr>
              <w:t>чечүү</w:t>
            </w:r>
            <w:proofErr w:type="spellEnd"/>
            <w:r w:rsidRPr="00A159FA">
              <w:rPr>
                <w:rFonts w:ascii="Calibri" w:eastAsia="Calibri" w:hAnsi="Calibri"/>
                <w:i/>
              </w:rPr>
              <w:t xml:space="preserve"> </w:t>
            </w:r>
            <w:proofErr w:type="spellStart"/>
            <w:r w:rsidRPr="00A159FA">
              <w:rPr>
                <w:rFonts w:ascii="Calibri" w:eastAsia="Calibri" w:hAnsi="Calibri"/>
                <w:i/>
              </w:rPr>
              <w:t>жөндөмүнө</w:t>
            </w:r>
            <w:proofErr w:type="spellEnd"/>
            <w:r w:rsidRPr="00A159FA">
              <w:rPr>
                <w:rFonts w:ascii="Calibri" w:eastAsia="Calibri" w:hAnsi="Calibri"/>
                <w:i/>
              </w:rPr>
              <w:t xml:space="preserve"> </w:t>
            </w:r>
            <w:proofErr w:type="spellStart"/>
            <w:r w:rsidRPr="00A159FA">
              <w:rPr>
                <w:rFonts w:ascii="Calibri" w:eastAsia="Calibri" w:hAnsi="Calibri"/>
                <w:i/>
              </w:rPr>
              <w:t>ээ</w:t>
            </w:r>
            <w:proofErr w:type="spellEnd"/>
            <w:r w:rsidRPr="00A159FA">
              <w:rPr>
                <w:rFonts w:ascii="Calibri" w:eastAsia="Calibri" w:hAnsi="Calibri"/>
                <w:i/>
              </w:rPr>
              <w:t xml:space="preserve"> </w:t>
            </w:r>
            <w:proofErr w:type="spellStart"/>
            <w:r w:rsidRPr="00A159FA">
              <w:rPr>
                <w:rFonts w:ascii="Calibri" w:eastAsia="Calibri" w:hAnsi="Calibri"/>
                <w:i/>
              </w:rPr>
              <w:t>эмес</w:t>
            </w:r>
            <w:proofErr w:type="spellEnd"/>
            <w:r w:rsidRPr="00A159FA">
              <w:rPr>
                <w:rFonts w:ascii="Calibri" w:eastAsia="Calibri" w:hAnsi="Calibri"/>
                <w:i/>
              </w:rPr>
              <w:t xml:space="preserve">. </w:t>
            </w:r>
            <w:proofErr w:type="spellStart"/>
            <w:r w:rsidRPr="00A159FA">
              <w:rPr>
                <w:rFonts w:ascii="Calibri" w:eastAsia="Calibri" w:hAnsi="Calibri"/>
                <w:i/>
              </w:rPr>
              <w:t>Кунт</w:t>
            </w:r>
            <w:proofErr w:type="spellEnd"/>
            <w:r w:rsidRPr="00A159FA">
              <w:rPr>
                <w:rFonts w:ascii="Calibri" w:eastAsia="Calibri" w:hAnsi="Calibri"/>
                <w:i/>
              </w:rPr>
              <w:t xml:space="preserve"> </w:t>
            </w:r>
            <w:proofErr w:type="spellStart"/>
            <w:r w:rsidRPr="00A159FA">
              <w:rPr>
                <w:rFonts w:ascii="Calibri" w:eastAsia="Calibri" w:hAnsi="Calibri"/>
                <w:i/>
              </w:rPr>
              <w:t>көңүл</w:t>
            </w:r>
            <w:proofErr w:type="spellEnd"/>
            <w:r w:rsidRPr="00A159FA">
              <w:rPr>
                <w:rFonts w:ascii="Calibri" w:eastAsia="Calibri" w:hAnsi="Calibri"/>
                <w:i/>
              </w:rPr>
              <w:t xml:space="preserve"> </w:t>
            </w:r>
            <w:proofErr w:type="spellStart"/>
            <w:r w:rsidRPr="00A159FA">
              <w:rPr>
                <w:rFonts w:ascii="Calibri" w:eastAsia="Calibri" w:hAnsi="Calibri"/>
                <w:i/>
              </w:rPr>
              <w:t>коюу</w:t>
            </w:r>
            <w:proofErr w:type="spellEnd"/>
            <w:r w:rsidRPr="00A159FA">
              <w:rPr>
                <w:rFonts w:ascii="Calibri" w:eastAsia="Calibri" w:hAnsi="Calibri"/>
                <w:i/>
              </w:rPr>
              <w:t xml:space="preserve"> </w:t>
            </w:r>
            <w:proofErr w:type="spellStart"/>
            <w:r w:rsidRPr="00A159FA">
              <w:rPr>
                <w:rFonts w:ascii="Calibri" w:eastAsia="Calibri" w:hAnsi="Calibri"/>
                <w:i/>
              </w:rPr>
              <w:t>канчалык</w:t>
            </w:r>
            <w:proofErr w:type="spellEnd"/>
            <w:r w:rsidRPr="00A159FA">
              <w:rPr>
                <w:rFonts w:ascii="Calibri" w:eastAsia="Calibri" w:hAnsi="Calibri"/>
                <w:i/>
              </w:rPr>
              <w:t xml:space="preserve"> </w:t>
            </w:r>
            <w:proofErr w:type="spellStart"/>
            <w:r w:rsidRPr="00A159FA">
              <w:rPr>
                <w:rFonts w:ascii="Calibri" w:eastAsia="Calibri" w:hAnsi="Calibri"/>
                <w:i/>
              </w:rPr>
              <w:t>маанилүү</w:t>
            </w:r>
            <w:proofErr w:type="spellEnd"/>
            <w:r w:rsidRPr="00A159FA">
              <w:rPr>
                <w:rFonts w:ascii="Calibri" w:eastAsia="Calibri" w:hAnsi="Calibri"/>
                <w:i/>
              </w:rPr>
              <w:t xml:space="preserve"> </w:t>
            </w:r>
            <w:proofErr w:type="spellStart"/>
            <w:r w:rsidRPr="00A159FA">
              <w:rPr>
                <w:rFonts w:ascii="Calibri" w:eastAsia="Calibri" w:hAnsi="Calibri"/>
                <w:i/>
              </w:rPr>
              <w:t>экенине</w:t>
            </w:r>
            <w:proofErr w:type="spellEnd"/>
            <w:r w:rsidRPr="00A159FA">
              <w:rPr>
                <w:rFonts w:ascii="Calibri" w:eastAsia="Calibri" w:hAnsi="Calibri"/>
                <w:i/>
              </w:rPr>
              <w:t xml:space="preserve"> </w:t>
            </w:r>
            <w:proofErr w:type="spellStart"/>
            <w:r w:rsidRPr="00A159FA">
              <w:rPr>
                <w:rFonts w:ascii="Calibri" w:eastAsia="Calibri" w:hAnsi="Calibri"/>
                <w:i/>
              </w:rPr>
              <w:t>үйрөткөн</w:t>
            </w:r>
            <w:proofErr w:type="spellEnd"/>
            <w:r w:rsidRPr="00A159FA">
              <w:rPr>
                <w:rFonts w:ascii="Calibri" w:eastAsia="Calibri" w:hAnsi="Calibri"/>
                <w:i/>
              </w:rPr>
              <w:t xml:space="preserve"> </w:t>
            </w:r>
            <w:proofErr w:type="spellStart"/>
            <w:r w:rsidRPr="00A159FA">
              <w:rPr>
                <w:rFonts w:ascii="Calibri" w:eastAsia="Calibri" w:hAnsi="Calibri"/>
                <w:i/>
              </w:rPr>
              <w:t>эмес</w:t>
            </w:r>
            <w:proofErr w:type="spellEnd"/>
            <w:r w:rsidRPr="00A159FA">
              <w:rPr>
                <w:rFonts w:ascii="Calibri" w:eastAsia="Calibri" w:hAnsi="Calibri"/>
                <w:i/>
              </w:rPr>
              <w:t>. (</w:t>
            </w:r>
            <w:proofErr w:type="spellStart"/>
            <w:r w:rsidRPr="00A159FA">
              <w:rPr>
                <w:rFonts w:ascii="Calibri" w:eastAsia="Calibri" w:hAnsi="Calibri"/>
                <w:i/>
              </w:rPr>
              <w:t>Эгер</w:t>
            </w:r>
            <w:proofErr w:type="spellEnd"/>
            <w:r w:rsidRPr="00A159FA">
              <w:rPr>
                <w:rFonts w:ascii="Calibri" w:eastAsia="Calibri" w:hAnsi="Calibri"/>
                <w:i/>
              </w:rPr>
              <w:t xml:space="preserve"> </w:t>
            </w:r>
            <w:proofErr w:type="spellStart"/>
            <w:r w:rsidRPr="00A159FA">
              <w:rPr>
                <w:rFonts w:ascii="Calibri" w:eastAsia="Calibri" w:hAnsi="Calibri"/>
                <w:i/>
              </w:rPr>
              <w:t>окуучулар</w:t>
            </w:r>
            <w:proofErr w:type="spellEnd"/>
            <w:r w:rsidRPr="00A159FA">
              <w:rPr>
                <w:rFonts w:ascii="Calibri" w:eastAsia="Calibri" w:hAnsi="Calibri"/>
                <w:i/>
              </w:rPr>
              <w:t xml:space="preserve"> </w:t>
            </w:r>
            <w:proofErr w:type="spellStart"/>
            <w:r w:rsidRPr="00A159FA">
              <w:rPr>
                <w:rFonts w:ascii="Calibri" w:eastAsia="Calibri" w:hAnsi="Calibri"/>
                <w:i/>
              </w:rPr>
              <w:t>туура</w:t>
            </w:r>
            <w:proofErr w:type="spellEnd"/>
            <w:r w:rsidRPr="00A159FA">
              <w:rPr>
                <w:rFonts w:ascii="Calibri" w:eastAsia="Calibri" w:hAnsi="Calibri"/>
                <w:i/>
              </w:rPr>
              <w:t xml:space="preserve"> </w:t>
            </w:r>
            <w:proofErr w:type="spellStart"/>
            <w:r w:rsidRPr="00A159FA">
              <w:rPr>
                <w:rFonts w:ascii="Calibri" w:eastAsia="Calibri" w:hAnsi="Calibri"/>
                <w:i/>
              </w:rPr>
              <w:t>жоопту</w:t>
            </w:r>
            <w:proofErr w:type="spellEnd"/>
            <w:r w:rsidRPr="00A159FA">
              <w:rPr>
                <w:rFonts w:ascii="Calibri" w:eastAsia="Calibri" w:hAnsi="Calibri"/>
                <w:i/>
              </w:rPr>
              <w:t xml:space="preserve"> </w:t>
            </w:r>
            <w:proofErr w:type="spellStart"/>
            <w:r w:rsidRPr="00A159FA">
              <w:rPr>
                <w:rFonts w:ascii="Calibri" w:eastAsia="Calibri" w:hAnsi="Calibri"/>
                <w:i/>
              </w:rPr>
              <w:t>билүүнү</w:t>
            </w:r>
            <w:proofErr w:type="spellEnd"/>
            <w:r w:rsidRPr="00A159FA">
              <w:rPr>
                <w:rFonts w:ascii="Calibri" w:eastAsia="Calibri" w:hAnsi="Calibri"/>
                <w:i/>
              </w:rPr>
              <w:t xml:space="preserve"> </w:t>
            </w:r>
            <w:proofErr w:type="spellStart"/>
            <w:r w:rsidRPr="00A159FA">
              <w:rPr>
                <w:rFonts w:ascii="Calibri" w:eastAsia="Calibri" w:hAnsi="Calibri"/>
                <w:i/>
              </w:rPr>
              <w:t>каалашса</w:t>
            </w:r>
            <w:proofErr w:type="spellEnd"/>
            <w:r w:rsidRPr="00A159FA">
              <w:rPr>
                <w:rFonts w:ascii="Calibri" w:eastAsia="Calibri" w:hAnsi="Calibri"/>
                <w:i/>
              </w:rPr>
              <w:t xml:space="preserve"> </w:t>
            </w:r>
            <w:proofErr w:type="spellStart"/>
            <w:r w:rsidRPr="00A159FA">
              <w:rPr>
                <w:rFonts w:ascii="Calibri" w:eastAsia="Calibri" w:hAnsi="Calibri"/>
                <w:i/>
              </w:rPr>
              <w:t>жана</w:t>
            </w:r>
            <w:proofErr w:type="spellEnd"/>
            <w:r w:rsidRPr="00A159FA">
              <w:rPr>
                <w:rFonts w:ascii="Calibri" w:eastAsia="Calibri" w:hAnsi="Calibri"/>
                <w:i/>
              </w:rPr>
              <w:t xml:space="preserve"> </w:t>
            </w:r>
            <w:proofErr w:type="spellStart"/>
            <w:r w:rsidRPr="00A159FA">
              <w:rPr>
                <w:rFonts w:ascii="Calibri" w:eastAsia="Calibri" w:hAnsi="Calibri"/>
                <w:i/>
              </w:rPr>
              <w:t>өзүлөрүн</w:t>
            </w:r>
            <w:proofErr w:type="spellEnd"/>
            <w:r w:rsidRPr="00A159FA">
              <w:rPr>
                <w:rFonts w:ascii="Calibri" w:eastAsia="Calibri" w:hAnsi="Calibri"/>
                <w:i/>
              </w:rPr>
              <w:t xml:space="preserve"> </w:t>
            </w:r>
            <w:proofErr w:type="spellStart"/>
            <w:r w:rsidRPr="00A159FA">
              <w:rPr>
                <w:rFonts w:ascii="Calibri" w:eastAsia="Calibri" w:hAnsi="Calibri"/>
                <w:i/>
              </w:rPr>
              <w:t>текшергилери</w:t>
            </w:r>
            <w:proofErr w:type="spellEnd"/>
            <w:r w:rsidRPr="00A159FA">
              <w:rPr>
                <w:rFonts w:ascii="Calibri" w:eastAsia="Calibri" w:hAnsi="Calibri"/>
                <w:i/>
              </w:rPr>
              <w:t xml:space="preserve"> </w:t>
            </w:r>
            <w:proofErr w:type="spellStart"/>
            <w:r w:rsidRPr="00A159FA">
              <w:rPr>
                <w:rFonts w:ascii="Calibri" w:eastAsia="Calibri" w:hAnsi="Calibri"/>
                <w:i/>
              </w:rPr>
              <w:t>келсе</w:t>
            </w:r>
            <w:proofErr w:type="spellEnd"/>
            <w:r w:rsidRPr="00A159FA">
              <w:rPr>
                <w:rFonts w:ascii="Calibri" w:eastAsia="Calibri" w:hAnsi="Calibri"/>
                <w:i/>
              </w:rPr>
              <w:t xml:space="preserve">, </w:t>
            </w:r>
            <w:proofErr w:type="spellStart"/>
            <w:r w:rsidRPr="00A159FA">
              <w:rPr>
                <w:rFonts w:ascii="Calibri" w:eastAsia="Calibri" w:hAnsi="Calibri"/>
                <w:i/>
              </w:rPr>
              <w:t>анда</w:t>
            </w:r>
            <w:proofErr w:type="spellEnd"/>
            <w:r w:rsidRPr="00A159FA">
              <w:rPr>
                <w:rFonts w:ascii="Calibri" w:eastAsia="Calibri" w:hAnsi="Calibri"/>
                <w:i/>
              </w:rPr>
              <w:t xml:space="preserve"> </w:t>
            </w:r>
            <w:proofErr w:type="spellStart"/>
            <w:r w:rsidRPr="00A159FA">
              <w:rPr>
                <w:rFonts w:ascii="Calibri" w:eastAsia="Calibri" w:hAnsi="Calibri"/>
                <w:i/>
              </w:rPr>
              <w:t>туура</w:t>
            </w:r>
            <w:proofErr w:type="spellEnd"/>
            <w:r w:rsidRPr="00A159FA">
              <w:rPr>
                <w:rFonts w:ascii="Calibri" w:eastAsia="Calibri" w:hAnsi="Calibri"/>
                <w:i/>
              </w:rPr>
              <w:t xml:space="preserve"> </w:t>
            </w:r>
            <w:proofErr w:type="spellStart"/>
            <w:r w:rsidRPr="00A159FA">
              <w:rPr>
                <w:rFonts w:ascii="Calibri" w:eastAsia="Calibri" w:hAnsi="Calibri"/>
                <w:i/>
              </w:rPr>
              <w:t>жооп</w:t>
            </w:r>
            <w:proofErr w:type="spellEnd"/>
            <w:r w:rsidRPr="00A159FA">
              <w:rPr>
                <w:rFonts w:ascii="Calibri" w:eastAsia="Calibri" w:hAnsi="Calibri"/>
                <w:i/>
              </w:rPr>
              <w:t xml:space="preserve"> 1 </w:t>
            </w:r>
            <w:proofErr w:type="spellStart"/>
            <w:r w:rsidRPr="00A159FA">
              <w:rPr>
                <w:rFonts w:ascii="Calibri" w:eastAsia="Calibri" w:hAnsi="Calibri"/>
                <w:i/>
              </w:rPr>
              <w:t>саат</w:t>
            </w:r>
            <w:proofErr w:type="spellEnd"/>
            <w:r w:rsidRPr="00A159FA">
              <w:rPr>
                <w:rFonts w:ascii="Calibri" w:eastAsia="Calibri" w:hAnsi="Calibri"/>
                <w:i/>
              </w:rPr>
              <w:t xml:space="preserve"> 20 минута). </w:t>
            </w:r>
            <w:r>
              <w:rPr>
                <w:rFonts w:ascii="Calibri" w:eastAsia="Calibri" w:hAnsi="Calibri"/>
                <w:i/>
                <w:lang w:val="ky-KG"/>
              </w:rPr>
              <w:t xml:space="preserve">Эми болсо силер билесиңер, сын көз менен ой жүгүртүүнүн эрежелерин билесиңер, бүгүнкү күндөн баштап аны өнүктүрүүнү баштагыла! </w:t>
            </w:r>
          </w:p>
          <w:p w:rsidR="00712EA0" w:rsidRDefault="00712EA0" w:rsidP="00712EA0">
            <w:pPr>
              <w:rPr>
                <w:rFonts w:ascii="Calibri" w:eastAsia="Calibri" w:hAnsi="Calibri" w:cs="Times New Roman"/>
              </w:rPr>
            </w:pPr>
          </w:p>
        </w:tc>
      </w:tr>
      <w:tr w:rsidR="00C22901" w:rsidRPr="00EE2FC8" w:rsidTr="00B71CB6">
        <w:tc>
          <w:tcPr>
            <w:tcW w:w="1242" w:type="dxa"/>
          </w:tcPr>
          <w:p w:rsidR="00C22901" w:rsidRPr="00EE2FC8" w:rsidRDefault="00C22901" w:rsidP="00C22901">
            <w:pPr>
              <w:rPr>
                <w:rFonts w:ascii="Calibri" w:eastAsia="Calibri" w:hAnsi="Calibri" w:cs="Times New Roman"/>
              </w:rPr>
            </w:pPr>
            <w:r w:rsidRPr="00EE2FC8">
              <w:rPr>
                <w:rFonts w:ascii="Calibri" w:eastAsia="Calibri" w:hAnsi="Calibri" w:cs="Times New Roman"/>
              </w:rPr>
              <w:lastRenderedPageBreak/>
              <w:t>Слайд 8</w:t>
            </w:r>
          </w:p>
        </w:tc>
        <w:tc>
          <w:tcPr>
            <w:tcW w:w="1843" w:type="dxa"/>
          </w:tcPr>
          <w:p w:rsidR="00C22901" w:rsidRDefault="00A159FA" w:rsidP="00C22901">
            <w:pPr>
              <w:ind w:left="205"/>
            </w:pPr>
            <w:proofErr w:type="spellStart"/>
            <w:r>
              <w:t>Бүтүмдөр</w:t>
            </w:r>
            <w:proofErr w:type="spellEnd"/>
          </w:p>
        </w:tc>
        <w:tc>
          <w:tcPr>
            <w:tcW w:w="4678" w:type="dxa"/>
          </w:tcPr>
          <w:p w:rsidR="00A159FA" w:rsidRDefault="00A159FA" w:rsidP="00A159FA">
            <w:pPr>
              <w:rPr>
                <w:rFonts w:eastAsiaTheme="minorEastAsia" w:cstheme="minorHAnsi"/>
                <w:b/>
                <w:bCs/>
                <w:lang w:eastAsia="ru-RU"/>
              </w:rPr>
            </w:pPr>
            <w:r>
              <w:rPr>
                <w:rFonts w:eastAsiaTheme="minorEastAsia" w:cstheme="minorHAnsi"/>
                <w:b/>
                <w:bCs/>
                <w:lang w:val="ky-KG" w:eastAsia="ru-RU"/>
              </w:rPr>
              <w:t>Бүтүмдөр</w:t>
            </w:r>
            <w:r w:rsidRPr="00CD0B89">
              <w:rPr>
                <w:rFonts w:eastAsiaTheme="minorEastAsia" w:cstheme="minorHAnsi"/>
                <w:b/>
                <w:bCs/>
                <w:lang w:eastAsia="ru-RU"/>
              </w:rPr>
              <w:t xml:space="preserve">: </w:t>
            </w:r>
          </w:p>
          <w:p w:rsidR="00A159FA" w:rsidRDefault="00A159FA" w:rsidP="00A159FA">
            <w:pPr>
              <w:pStyle w:val="a4"/>
              <w:numPr>
                <w:ilvl w:val="0"/>
                <w:numId w:val="23"/>
              </w:numPr>
              <w:spacing w:after="200" w:line="276" w:lineRule="auto"/>
              <w:rPr>
                <w:rFonts w:eastAsiaTheme="minorEastAsia" w:cstheme="minorHAnsi"/>
                <w:bCs/>
                <w:lang w:eastAsia="ru-RU"/>
              </w:rPr>
            </w:pPr>
            <w:r>
              <w:rPr>
                <w:rFonts w:eastAsiaTheme="minorEastAsia" w:cstheme="minorHAnsi"/>
                <w:bCs/>
                <w:lang w:val="ky-KG" w:eastAsia="ru-RU"/>
              </w:rPr>
              <w:t>Маалымат дайыма эле так жеткириле бербейт, көп убактарда соңку маалымат маалымат каналынын интерпретациясынан көз каранды болот</w:t>
            </w:r>
            <w:r w:rsidRPr="0055541E">
              <w:rPr>
                <w:rFonts w:eastAsiaTheme="minorEastAsia" w:cstheme="minorHAnsi"/>
                <w:bCs/>
                <w:lang w:eastAsia="ru-RU"/>
              </w:rPr>
              <w:t xml:space="preserve">. </w:t>
            </w:r>
          </w:p>
          <w:p w:rsidR="00A159FA" w:rsidRPr="00A159FA" w:rsidRDefault="00A159FA" w:rsidP="00A159FA">
            <w:pPr>
              <w:pStyle w:val="a4"/>
              <w:numPr>
                <w:ilvl w:val="0"/>
                <w:numId w:val="23"/>
              </w:numPr>
              <w:spacing w:after="200" w:line="276" w:lineRule="auto"/>
              <w:rPr>
                <w:rFonts w:eastAsiaTheme="minorEastAsia" w:cstheme="minorHAnsi"/>
                <w:bCs/>
                <w:lang w:eastAsia="ru-RU"/>
              </w:rPr>
            </w:pPr>
            <w:r>
              <w:rPr>
                <w:rFonts w:eastAsiaTheme="minorEastAsia" w:cstheme="minorHAnsi"/>
                <w:bCs/>
                <w:lang w:val="ky-KG" w:eastAsia="ru-RU"/>
              </w:rPr>
              <w:t>Чындык – ар бир адамдын өзүнүкү болушу мүмкүн</w:t>
            </w:r>
            <w:r>
              <w:rPr>
                <w:rFonts w:eastAsiaTheme="minorEastAsia" w:cstheme="minorHAnsi"/>
                <w:bCs/>
                <w:lang w:eastAsia="ru-RU"/>
              </w:rPr>
              <w:t xml:space="preserve">: </w:t>
            </w:r>
            <w:r>
              <w:rPr>
                <w:rFonts w:eastAsiaTheme="minorEastAsia" w:cstheme="minorHAnsi"/>
                <w:bCs/>
                <w:lang w:val="ky-KG" w:eastAsia="ru-RU"/>
              </w:rPr>
              <w:t>анткени</w:t>
            </w:r>
            <w:r w:rsidRPr="0055541E">
              <w:rPr>
                <w:rFonts w:eastAsiaTheme="minorEastAsia" w:cstheme="minorHAnsi"/>
                <w:bCs/>
                <w:lang w:eastAsia="ru-RU"/>
              </w:rPr>
              <w:t xml:space="preserve"> </w:t>
            </w:r>
            <w:proofErr w:type="spellStart"/>
            <w:r w:rsidRPr="0055541E">
              <w:rPr>
                <w:rFonts w:eastAsiaTheme="minorEastAsia" w:cstheme="minorHAnsi"/>
                <w:bCs/>
                <w:lang w:eastAsia="ru-RU"/>
              </w:rPr>
              <w:t>конфлик</w:t>
            </w:r>
            <w:proofErr w:type="spellEnd"/>
            <w:r>
              <w:rPr>
                <w:rFonts w:eastAsiaTheme="minorEastAsia" w:cstheme="minorHAnsi"/>
                <w:bCs/>
                <w:lang w:val="ky-KG" w:eastAsia="ru-RU"/>
              </w:rPr>
              <w:t>т</w:t>
            </w:r>
            <w:r w:rsidRPr="0055541E">
              <w:rPr>
                <w:rFonts w:eastAsiaTheme="minorEastAsia" w:cstheme="minorHAnsi"/>
                <w:bCs/>
                <w:lang w:eastAsia="ru-RU"/>
              </w:rPr>
              <w:t>те</w:t>
            </w:r>
            <w:r>
              <w:rPr>
                <w:rFonts w:eastAsiaTheme="minorEastAsia" w:cstheme="minorHAnsi"/>
                <w:bCs/>
                <w:lang w:val="ky-KG" w:eastAsia="ru-RU"/>
              </w:rPr>
              <w:t xml:space="preserve"> жок дегенде эки тарап катышат, ар бири өзүлөрүнүкү туура деп эсептешет, демек ар биринин өзүнүн чындыгы бар. </w:t>
            </w:r>
          </w:p>
          <w:p w:rsidR="00C22901" w:rsidRPr="00A159FA" w:rsidRDefault="00A159FA" w:rsidP="00A159FA">
            <w:pPr>
              <w:pStyle w:val="a4"/>
              <w:numPr>
                <w:ilvl w:val="0"/>
                <w:numId w:val="23"/>
              </w:numPr>
              <w:spacing w:after="200" w:line="276" w:lineRule="auto"/>
              <w:rPr>
                <w:rFonts w:eastAsiaTheme="minorEastAsia" w:cstheme="minorHAnsi"/>
                <w:bCs/>
                <w:lang w:eastAsia="ru-RU"/>
              </w:rPr>
            </w:pPr>
            <w:r w:rsidRPr="00A159FA">
              <w:rPr>
                <w:rFonts w:eastAsiaTheme="minorEastAsia" w:cstheme="minorHAnsi"/>
                <w:bCs/>
                <w:lang w:val="ky-KG" w:eastAsia="ru-RU"/>
              </w:rPr>
              <w:t xml:space="preserve">Түпкү чындык бар жана ал факт, ал ар кырдуу болушу мүмкүн. Маалымат каналы бизге көрсөткөндөй гана эмес. </w:t>
            </w:r>
          </w:p>
        </w:tc>
        <w:tc>
          <w:tcPr>
            <w:tcW w:w="7087" w:type="dxa"/>
          </w:tcPr>
          <w:p w:rsidR="0005698D" w:rsidRDefault="00A159FA" w:rsidP="0004646D">
            <w:pPr>
              <w:spacing w:after="200" w:line="276" w:lineRule="auto"/>
              <w:rPr>
                <w:rFonts w:ascii="Calibri" w:eastAsia="Times New Roman" w:hAnsi="Calibri" w:cs="Calibri"/>
                <w:bCs/>
                <w:lang w:val="ky-KG" w:eastAsia="ru-RU"/>
              </w:rPr>
            </w:pPr>
            <w:r>
              <w:rPr>
                <w:rFonts w:ascii="Calibri" w:eastAsia="Times New Roman" w:hAnsi="Calibri" w:cs="Calibri"/>
                <w:bCs/>
                <w:lang w:val="ky-KG" w:eastAsia="ru-RU"/>
              </w:rPr>
              <w:t>Ошентип, бул сабакта силер сын көз менен ой жүгүртүү деген эмне</w:t>
            </w:r>
            <w:r w:rsidR="0005698D">
              <w:rPr>
                <w:rFonts w:ascii="Calibri" w:eastAsia="Times New Roman" w:hAnsi="Calibri" w:cs="Calibri"/>
                <w:bCs/>
                <w:lang w:val="ky-KG" w:eastAsia="ru-RU"/>
              </w:rPr>
              <w:t xml:space="preserve">, жана маалымат дайыма эле так жеткириле бербестигин, анын соңку абалы каналдардын интерпретациясынан көз каранды экенин билдиңер. </w:t>
            </w:r>
          </w:p>
          <w:p w:rsidR="0005698D" w:rsidRPr="0004646D" w:rsidRDefault="0005698D" w:rsidP="0005698D">
            <w:pPr>
              <w:spacing w:after="200" w:line="276" w:lineRule="auto"/>
              <w:rPr>
                <w:rFonts w:ascii="Calibri" w:eastAsia="Times New Roman" w:hAnsi="Calibri" w:cs="Calibri"/>
                <w:bCs/>
                <w:lang w:eastAsia="ru-RU"/>
              </w:rPr>
            </w:pPr>
            <w:r>
              <w:rPr>
                <w:rFonts w:ascii="Calibri" w:eastAsia="Times New Roman" w:hAnsi="Calibri" w:cs="Calibri"/>
                <w:bCs/>
                <w:lang w:val="ky-KG" w:eastAsia="ru-RU"/>
              </w:rPr>
              <w:t xml:space="preserve">Азыр силер билесиңер, ал тургай факт, чындыктын өзү да көп кырдуу. Сын көз менен ой жүгүртүүнү өнүктүрүү, өз кезегинде фактны пикирден ажыратууга жардам берет. </w:t>
            </w:r>
          </w:p>
          <w:p w:rsidR="0004646D" w:rsidRPr="0004646D" w:rsidRDefault="0004646D" w:rsidP="0004646D">
            <w:pPr>
              <w:spacing w:after="200" w:line="276" w:lineRule="auto"/>
              <w:contextualSpacing/>
              <w:rPr>
                <w:rFonts w:ascii="Calibri" w:eastAsia="Times New Roman" w:hAnsi="Calibri" w:cs="Calibri"/>
                <w:bCs/>
                <w:lang w:eastAsia="ru-RU"/>
              </w:rPr>
            </w:pPr>
          </w:p>
          <w:p w:rsidR="00C22901" w:rsidRPr="00EE2FC8" w:rsidRDefault="00C22901" w:rsidP="00C22901">
            <w:pPr>
              <w:rPr>
                <w:rFonts w:ascii="Calibri" w:eastAsia="Calibri" w:hAnsi="Calibri" w:cs="Times New Roman"/>
              </w:rPr>
            </w:pPr>
          </w:p>
        </w:tc>
      </w:tr>
    </w:tbl>
    <w:p w:rsidR="00EE2FC8" w:rsidRPr="00EE2FC8" w:rsidRDefault="00EE2FC8" w:rsidP="00EE2FC8">
      <w:pPr>
        <w:spacing w:after="200" w:line="276" w:lineRule="auto"/>
        <w:rPr>
          <w:rFonts w:ascii="Calibri" w:eastAsia="Calibri" w:hAnsi="Calibri" w:cs="Times New Roman"/>
        </w:rPr>
      </w:pPr>
    </w:p>
    <w:p w:rsidR="00B3288D" w:rsidRDefault="00B3288D"/>
    <w:sectPr w:rsidR="00B3288D" w:rsidSect="00B13BF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34D6D"/>
    <w:multiLevelType w:val="hybridMultilevel"/>
    <w:tmpl w:val="34CCC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5114FA"/>
    <w:multiLevelType w:val="hybridMultilevel"/>
    <w:tmpl w:val="EE4C7206"/>
    <w:lvl w:ilvl="0" w:tplc="F174A3F6">
      <w:start w:val="1"/>
      <w:numFmt w:val="bullet"/>
      <w:lvlText w:val=""/>
      <w:lvlJc w:val="left"/>
      <w:pPr>
        <w:tabs>
          <w:tab w:val="num" w:pos="720"/>
        </w:tabs>
        <w:ind w:left="720" w:hanging="360"/>
      </w:pPr>
      <w:rPr>
        <w:rFonts w:ascii="Symbol" w:hAnsi="Symbol" w:hint="default"/>
      </w:rPr>
    </w:lvl>
    <w:lvl w:ilvl="1" w:tplc="9BAA601E" w:tentative="1">
      <w:start w:val="1"/>
      <w:numFmt w:val="bullet"/>
      <w:lvlText w:val=""/>
      <w:lvlJc w:val="left"/>
      <w:pPr>
        <w:tabs>
          <w:tab w:val="num" w:pos="1440"/>
        </w:tabs>
        <w:ind w:left="1440" w:hanging="360"/>
      </w:pPr>
      <w:rPr>
        <w:rFonts w:ascii="Symbol" w:hAnsi="Symbol" w:hint="default"/>
      </w:rPr>
    </w:lvl>
    <w:lvl w:ilvl="2" w:tplc="EDA69546" w:tentative="1">
      <w:start w:val="1"/>
      <w:numFmt w:val="bullet"/>
      <w:lvlText w:val=""/>
      <w:lvlJc w:val="left"/>
      <w:pPr>
        <w:tabs>
          <w:tab w:val="num" w:pos="2160"/>
        </w:tabs>
        <w:ind w:left="2160" w:hanging="360"/>
      </w:pPr>
      <w:rPr>
        <w:rFonts w:ascii="Symbol" w:hAnsi="Symbol" w:hint="default"/>
      </w:rPr>
    </w:lvl>
    <w:lvl w:ilvl="3" w:tplc="30C684A6" w:tentative="1">
      <w:start w:val="1"/>
      <w:numFmt w:val="bullet"/>
      <w:lvlText w:val=""/>
      <w:lvlJc w:val="left"/>
      <w:pPr>
        <w:tabs>
          <w:tab w:val="num" w:pos="2880"/>
        </w:tabs>
        <w:ind w:left="2880" w:hanging="360"/>
      </w:pPr>
      <w:rPr>
        <w:rFonts w:ascii="Symbol" w:hAnsi="Symbol" w:hint="default"/>
      </w:rPr>
    </w:lvl>
    <w:lvl w:ilvl="4" w:tplc="626E9B62" w:tentative="1">
      <w:start w:val="1"/>
      <w:numFmt w:val="bullet"/>
      <w:lvlText w:val=""/>
      <w:lvlJc w:val="left"/>
      <w:pPr>
        <w:tabs>
          <w:tab w:val="num" w:pos="3600"/>
        </w:tabs>
        <w:ind w:left="3600" w:hanging="360"/>
      </w:pPr>
      <w:rPr>
        <w:rFonts w:ascii="Symbol" w:hAnsi="Symbol" w:hint="default"/>
      </w:rPr>
    </w:lvl>
    <w:lvl w:ilvl="5" w:tplc="979A839A" w:tentative="1">
      <w:start w:val="1"/>
      <w:numFmt w:val="bullet"/>
      <w:lvlText w:val=""/>
      <w:lvlJc w:val="left"/>
      <w:pPr>
        <w:tabs>
          <w:tab w:val="num" w:pos="4320"/>
        </w:tabs>
        <w:ind w:left="4320" w:hanging="360"/>
      </w:pPr>
      <w:rPr>
        <w:rFonts w:ascii="Symbol" w:hAnsi="Symbol" w:hint="default"/>
      </w:rPr>
    </w:lvl>
    <w:lvl w:ilvl="6" w:tplc="3648CC36" w:tentative="1">
      <w:start w:val="1"/>
      <w:numFmt w:val="bullet"/>
      <w:lvlText w:val=""/>
      <w:lvlJc w:val="left"/>
      <w:pPr>
        <w:tabs>
          <w:tab w:val="num" w:pos="5040"/>
        </w:tabs>
        <w:ind w:left="5040" w:hanging="360"/>
      </w:pPr>
      <w:rPr>
        <w:rFonts w:ascii="Symbol" w:hAnsi="Symbol" w:hint="default"/>
      </w:rPr>
    </w:lvl>
    <w:lvl w:ilvl="7" w:tplc="EDAC9926" w:tentative="1">
      <w:start w:val="1"/>
      <w:numFmt w:val="bullet"/>
      <w:lvlText w:val=""/>
      <w:lvlJc w:val="left"/>
      <w:pPr>
        <w:tabs>
          <w:tab w:val="num" w:pos="5760"/>
        </w:tabs>
        <w:ind w:left="5760" w:hanging="360"/>
      </w:pPr>
      <w:rPr>
        <w:rFonts w:ascii="Symbol" w:hAnsi="Symbol" w:hint="default"/>
      </w:rPr>
    </w:lvl>
    <w:lvl w:ilvl="8" w:tplc="D0B41348" w:tentative="1">
      <w:start w:val="1"/>
      <w:numFmt w:val="bullet"/>
      <w:lvlText w:val=""/>
      <w:lvlJc w:val="left"/>
      <w:pPr>
        <w:tabs>
          <w:tab w:val="num" w:pos="6480"/>
        </w:tabs>
        <w:ind w:left="6480" w:hanging="360"/>
      </w:pPr>
      <w:rPr>
        <w:rFonts w:ascii="Symbol" w:hAnsi="Symbol" w:hint="default"/>
      </w:rPr>
    </w:lvl>
  </w:abstractNum>
  <w:abstractNum w:abstractNumId="2">
    <w:nsid w:val="0AAB03F2"/>
    <w:multiLevelType w:val="hybridMultilevel"/>
    <w:tmpl w:val="31F02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BB4DDE"/>
    <w:multiLevelType w:val="hybridMultilevel"/>
    <w:tmpl w:val="2146FB2E"/>
    <w:lvl w:ilvl="0" w:tplc="04190001">
      <w:start w:val="1"/>
      <w:numFmt w:val="bullet"/>
      <w:lvlText w:val=""/>
      <w:lvlJc w:val="left"/>
      <w:pPr>
        <w:ind w:left="925" w:hanging="360"/>
      </w:pPr>
      <w:rPr>
        <w:rFonts w:ascii="Symbol" w:hAnsi="Symbol" w:hint="default"/>
      </w:rPr>
    </w:lvl>
    <w:lvl w:ilvl="1" w:tplc="04190003" w:tentative="1">
      <w:start w:val="1"/>
      <w:numFmt w:val="bullet"/>
      <w:lvlText w:val="o"/>
      <w:lvlJc w:val="left"/>
      <w:pPr>
        <w:ind w:left="1645" w:hanging="360"/>
      </w:pPr>
      <w:rPr>
        <w:rFonts w:ascii="Courier New" w:hAnsi="Courier New" w:cs="Courier New" w:hint="default"/>
      </w:rPr>
    </w:lvl>
    <w:lvl w:ilvl="2" w:tplc="04190005" w:tentative="1">
      <w:start w:val="1"/>
      <w:numFmt w:val="bullet"/>
      <w:lvlText w:val=""/>
      <w:lvlJc w:val="left"/>
      <w:pPr>
        <w:ind w:left="2365" w:hanging="360"/>
      </w:pPr>
      <w:rPr>
        <w:rFonts w:ascii="Wingdings" w:hAnsi="Wingdings" w:hint="default"/>
      </w:rPr>
    </w:lvl>
    <w:lvl w:ilvl="3" w:tplc="04190001" w:tentative="1">
      <w:start w:val="1"/>
      <w:numFmt w:val="bullet"/>
      <w:lvlText w:val=""/>
      <w:lvlJc w:val="left"/>
      <w:pPr>
        <w:ind w:left="3085" w:hanging="360"/>
      </w:pPr>
      <w:rPr>
        <w:rFonts w:ascii="Symbol" w:hAnsi="Symbol" w:hint="default"/>
      </w:rPr>
    </w:lvl>
    <w:lvl w:ilvl="4" w:tplc="04190003" w:tentative="1">
      <w:start w:val="1"/>
      <w:numFmt w:val="bullet"/>
      <w:lvlText w:val="o"/>
      <w:lvlJc w:val="left"/>
      <w:pPr>
        <w:ind w:left="3805" w:hanging="360"/>
      </w:pPr>
      <w:rPr>
        <w:rFonts w:ascii="Courier New" w:hAnsi="Courier New" w:cs="Courier New" w:hint="default"/>
      </w:rPr>
    </w:lvl>
    <w:lvl w:ilvl="5" w:tplc="04190005" w:tentative="1">
      <w:start w:val="1"/>
      <w:numFmt w:val="bullet"/>
      <w:lvlText w:val=""/>
      <w:lvlJc w:val="left"/>
      <w:pPr>
        <w:ind w:left="4525" w:hanging="360"/>
      </w:pPr>
      <w:rPr>
        <w:rFonts w:ascii="Wingdings" w:hAnsi="Wingdings" w:hint="default"/>
      </w:rPr>
    </w:lvl>
    <w:lvl w:ilvl="6" w:tplc="04190001" w:tentative="1">
      <w:start w:val="1"/>
      <w:numFmt w:val="bullet"/>
      <w:lvlText w:val=""/>
      <w:lvlJc w:val="left"/>
      <w:pPr>
        <w:ind w:left="5245" w:hanging="360"/>
      </w:pPr>
      <w:rPr>
        <w:rFonts w:ascii="Symbol" w:hAnsi="Symbol" w:hint="default"/>
      </w:rPr>
    </w:lvl>
    <w:lvl w:ilvl="7" w:tplc="04190003" w:tentative="1">
      <w:start w:val="1"/>
      <w:numFmt w:val="bullet"/>
      <w:lvlText w:val="o"/>
      <w:lvlJc w:val="left"/>
      <w:pPr>
        <w:ind w:left="5965" w:hanging="360"/>
      </w:pPr>
      <w:rPr>
        <w:rFonts w:ascii="Courier New" w:hAnsi="Courier New" w:cs="Courier New" w:hint="default"/>
      </w:rPr>
    </w:lvl>
    <w:lvl w:ilvl="8" w:tplc="04190005" w:tentative="1">
      <w:start w:val="1"/>
      <w:numFmt w:val="bullet"/>
      <w:lvlText w:val=""/>
      <w:lvlJc w:val="left"/>
      <w:pPr>
        <w:ind w:left="6685" w:hanging="360"/>
      </w:pPr>
      <w:rPr>
        <w:rFonts w:ascii="Wingdings" w:hAnsi="Wingdings" w:hint="default"/>
      </w:rPr>
    </w:lvl>
  </w:abstractNum>
  <w:abstractNum w:abstractNumId="4">
    <w:nsid w:val="0C1666CA"/>
    <w:multiLevelType w:val="hybridMultilevel"/>
    <w:tmpl w:val="47C026C4"/>
    <w:lvl w:ilvl="0" w:tplc="A586AB4C">
      <w:start w:val="1"/>
      <w:numFmt w:val="bullet"/>
      <w:lvlText w:val=""/>
      <w:lvlJc w:val="left"/>
      <w:pPr>
        <w:tabs>
          <w:tab w:val="num" w:pos="720"/>
        </w:tabs>
        <w:ind w:left="720" w:hanging="360"/>
      </w:pPr>
      <w:rPr>
        <w:rFonts w:ascii="Symbol" w:hAnsi="Symbol" w:hint="default"/>
      </w:rPr>
    </w:lvl>
    <w:lvl w:ilvl="1" w:tplc="0AA26E90" w:tentative="1">
      <w:start w:val="1"/>
      <w:numFmt w:val="bullet"/>
      <w:lvlText w:val=""/>
      <w:lvlJc w:val="left"/>
      <w:pPr>
        <w:tabs>
          <w:tab w:val="num" w:pos="1440"/>
        </w:tabs>
        <w:ind w:left="1440" w:hanging="360"/>
      </w:pPr>
      <w:rPr>
        <w:rFonts w:ascii="Symbol" w:hAnsi="Symbol" w:hint="default"/>
      </w:rPr>
    </w:lvl>
    <w:lvl w:ilvl="2" w:tplc="23000A16" w:tentative="1">
      <w:start w:val="1"/>
      <w:numFmt w:val="bullet"/>
      <w:lvlText w:val=""/>
      <w:lvlJc w:val="left"/>
      <w:pPr>
        <w:tabs>
          <w:tab w:val="num" w:pos="2160"/>
        </w:tabs>
        <w:ind w:left="2160" w:hanging="360"/>
      </w:pPr>
      <w:rPr>
        <w:rFonts w:ascii="Symbol" w:hAnsi="Symbol" w:hint="default"/>
      </w:rPr>
    </w:lvl>
    <w:lvl w:ilvl="3" w:tplc="541C2322" w:tentative="1">
      <w:start w:val="1"/>
      <w:numFmt w:val="bullet"/>
      <w:lvlText w:val=""/>
      <w:lvlJc w:val="left"/>
      <w:pPr>
        <w:tabs>
          <w:tab w:val="num" w:pos="2880"/>
        </w:tabs>
        <w:ind w:left="2880" w:hanging="360"/>
      </w:pPr>
      <w:rPr>
        <w:rFonts w:ascii="Symbol" w:hAnsi="Symbol" w:hint="default"/>
      </w:rPr>
    </w:lvl>
    <w:lvl w:ilvl="4" w:tplc="11D8FCA2" w:tentative="1">
      <w:start w:val="1"/>
      <w:numFmt w:val="bullet"/>
      <w:lvlText w:val=""/>
      <w:lvlJc w:val="left"/>
      <w:pPr>
        <w:tabs>
          <w:tab w:val="num" w:pos="3600"/>
        </w:tabs>
        <w:ind w:left="3600" w:hanging="360"/>
      </w:pPr>
      <w:rPr>
        <w:rFonts w:ascii="Symbol" w:hAnsi="Symbol" w:hint="default"/>
      </w:rPr>
    </w:lvl>
    <w:lvl w:ilvl="5" w:tplc="70F26D0E" w:tentative="1">
      <w:start w:val="1"/>
      <w:numFmt w:val="bullet"/>
      <w:lvlText w:val=""/>
      <w:lvlJc w:val="left"/>
      <w:pPr>
        <w:tabs>
          <w:tab w:val="num" w:pos="4320"/>
        </w:tabs>
        <w:ind w:left="4320" w:hanging="360"/>
      </w:pPr>
      <w:rPr>
        <w:rFonts w:ascii="Symbol" w:hAnsi="Symbol" w:hint="default"/>
      </w:rPr>
    </w:lvl>
    <w:lvl w:ilvl="6" w:tplc="18A00F26" w:tentative="1">
      <w:start w:val="1"/>
      <w:numFmt w:val="bullet"/>
      <w:lvlText w:val=""/>
      <w:lvlJc w:val="left"/>
      <w:pPr>
        <w:tabs>
          <w:tab w:val="num" w:pos="5040"/>
        </w:tabs>
        <w:ind w:left="5040" w:hanging="360"/>
      </w:pPr>
      <w:rPr>
        <w:rFonts w:ascii="Symbol" w:hAnsi="Symbol" w:hint="default"/>
      </w:rPr>
    </w:lvl>
    <w:lvl w:ilvl="7" w:tplc="A31C187A" w:tentative="1">
      <w:start w:val="1"/>
      <w:numFmt w:val="bullet"/>
      <w:lvlText w:val=""/>
      <w:lvlJc w:val="left"/>
      <w:pPr>
        <w:tabs>
          <w:tab w:val="num" w:pos="5760"/>
        </w:tabs>
        <w:ind w:left="5760" w:hanging="360"/>
      </w:pPr>
      <w:rPr>
        <w:rFonts w:ascii="Symbol" w:hAnsi="Symbol" w:hint="default"/>
      </w:rPr>
    </w:lvl>
    <w:lvl w:ilvl="8" w:tplc="523C55CC" w:tentative="1">
      <w:start w:val="1"/>
      <w:numFmt w:val="bullet"/>
      <w:lvlText w:val=""/>
      <w:lvlJc w:val="left"/>
      <w:pPr>
        <w:tabs>
          <w:tab w:val="num" w:pos="6480"/>
        </w:tabs>
        <w:ind w:left="6480" w:hanging="360"/>
      </w:pPr>
      <w:rPr>
        <w:rFonts w:ascii="Symbol" w:hAnsi="Symbol" w:hint="default"/>
      </w:rPr>
    </w:lvl>
  </w:abstractNum>
  <w:abstractNum w:abstractNumId="5">
    <w:nsid w:val="0D6F7DBC"/>
    <w:multiLevelType w:val="hybridMultilevel"/>
    <w:tmpl w:val="F0569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4F096E"/>
    <w:multiLevelType w:val="hybridMultilevel"/>
    <w:tmpl w:val="CD723A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D909B2"/>
    <w:multiLevelType w:val="hybridMultilevel"/>
    <w:tmpl w:val="57862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573C37"/>
    <w:multiLevelType w:val="hybridMultilevel"/>
    <w:tmpl w:val="35289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DC6F7E"/>
    <w:multiLevelType w:val="hybridMultilevel"/>
    <w:tmpl w:val="2284742C"/>
    <w:lvl w:ilvl="0" w:tplc="0419000F">
      <w:start w:val="1"/>
      <w:numFmt w:val="decimal"/>
      <w:lvlText w:val="%1."/>
      <w:lvlJc w:val="left"/>
      <w:pPr>
        <w:ind w:left="1066" w:hanging="360"/>
      </w:p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0">
    <w:nsid w:val="262104E8"/>
    <w:multiLevelType w:val="multilevel"/>
    <w:tmpl w:val="E94A40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AC6D6B"/>
    <w:multiLevelType w:val="hybridMultilevel"/>
    <w:tmpl w:val="BC688E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5109AC"/>
    <w:multiLevelType w:val="hybridMultilevel"/>
    <w:tmpl w:val="730AA32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BD2E56"/>
    <w:multiLevelType w:val="hybridMultilevel"/>
    <w:tmpl w:val="360CB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0956AA"/>
    <w:multiLevelType w:val="hybridMultilevel"/>
    <w:tmpl w:val="1744150E"/>
    <w:lvl w:ilvl="0" w:tplc="38020DEE">
      <w:start w:val="1"/>
      <w:numFmt w:val="bullet"/>
      <w:lvlText w:val="•"/>
      <w:lvlJc w:val="left"/>
      <w:pPr>
        <w:tabs>
          <w:tab w:val="num" w:pos="720"/>
        </w:tabs>
        <w:ind w:left="720" w:hanging="360"/>
      </w:pPr>
      <w:rPr>
        <w:rFonts w:ascii="Arial" w:hAnsi="Arial" w:hint="default"/>
      </w:rPr>
    </w:lvl>
    <w:lvl w:ilvl="1" w:tplc="B75A6DA6" w:tentative="1">
      <w:start w:val="1"/>
      <w:numFmt w:val="bullet"/>
      <w:lvlText w:val="•"/>
      <w:lvlJc w:val="left"/>
      <w:pPr>
        <w:tabs>
          <w:tab w:val="num" w:pos="1440"/>
        </w:tabs>
        <w:ind w:left="1440" w:hanging="360"/>
      </w:pPr>
      <w:rPr>
        <w:rFonts w:ascii="Arial" w:hAnsi="Arial" w:hint="default"/>
      </w:rPr>
    </w:lvl>
    <w:lvl w:ilvl="2" w:tplc="E5963E5E" w:tentative="1">
      <w:start w:val="1"/>
      <w:numFmt w:val="bullet"/>
      <w:lvlText w:val="•"/>
      <w:lvlJc w:val="left"/>
      <w:pPr>
        <w:tabs>
          <w:tab w:val="num" w:pos="2160"/>
        </w:tabs>
        <w:ind w:left="2160" w:hanging="360"/>
      </w:pPr>
      <w:rPr>
        <w:rFonts w:ascii="Arial" w:hAnsi="Arial" w:hint="default"/>
      </w:rPr>
    </w:lvl>
    <w:lvl w:ilvl="3" w:tplc="E54C204A" w:tentative="1">
      <w:start w:val="1"/>
      <w:numFmt w:val="bullet"/>
      <w:lvlText w:val="•"/>
      <w:lvlJc w:val="left"/>
      <w:pPr>
        <w:tabs>
          <w:tab w:val="num" w:pos="2880"/>
        </w:tabs>
        <w:ind w:left="2880" w:hanging="360"/>
      </w:pPr>
      <w:rPr>
        <w:rFonts w:ascii="Arial" w:hAnsi="Arial" w:hint="default"/>
      </w:rPr>
    </w:lvl>
    <w:lvl w:ilvl="4" w:tplc="238ABE66" w:tentative="1">
      <w:start w:val="1"/>
      <w:numFmt w:val="bullet"/>
      <w:lvlText w:val="•"/>
      <w:lvlJc w:val="left"/>
      <w:pPr>
        <w:tabs>
          <w:tab w:val="num" w:pos="3600"/>
        </w:tabs>
        <w:ind w:left="3600" w:hanging="360"/>
      </w:pPr>
      <w:rPr>
        <w:rFonts w:ascii="Arial" w:hAnsi="Arial" w:hint="default"/>
      </w:rPr>
    </w:lvl>
    <w:lvl w:ilvl="5" w:tplc="074E7980" w:tentative="1">
      <w:start w:val="1"/>
      <w:numFmt w:val="bullet"/>
      <w:lvlText w:val="•"/>
      <w:lvlJc w:val="left"/>
      <w:pPr>
        <w:tabs>
          <w:tab w:val="num" w:pos="4320"/>
        </w:tabs>
        <w:ind w:left="4320" w:hanging="360"/>
      </w:pPr>
      <w:rPr>
        <w:rFonts w:ascii="Arial" w:hAnsi="Arial" w:hint="default"/>
      </w:rPr>
    </w:lvl>
    <w:lvl w:ilvl="6" w:tplc="BF48ADEC" w:tentative="1">
      <w:start w:val="1"/>
      <w:numFmt w:val="bullet"/>
      <w:lvlText w:val="•"/>
      <w:lvlJc w:val="left"/>
      <w:pPr>
        <w:tabs>
          <w:tab w:val="num" w:pos="5040"/>
        </w:tabs>
        <w:ind w:left="5040" w:hanging="360"/>
      </w:pPr>
      <w:rPr>
        <w:rFonts w:ascii="Arial" w:hAnsi="Arial" w:hint="default"/>
      </w:rPr>
    </w:lvl>
    <w:lvl w:ilvl="7" w:tplc="C18A4D94" w:tentative="1">
      <w:start w:val="1"/>
      <w:numFmt w:val="bullet"/>
      <w:lvlText w:val="•"/>
      <w:lvlJc w:val="left"/>
      <w:pPr>
        <w:tabs>
          <w:tab w:val="num" w:pos="5760"/>
        </w:tabs>
        <w:ind w:left="5760" w:hanging="360"/>
      </w:pPr>
      <w:rPr>
        <w:rFonts w:ascii="Arial" w:hAnsi="Arial" w:hint="default"/>
      </w:rPr>
    </w:lvl>
    <w:lvl w:ilvl="8" w:tplc="7BE0B8C2" w:tentative="1">
      <w:start w:val="1"/>
      <w:numFmt w:val="bullet"/>
      <w:lvlText w:val="•"/>
      <w:lvlJc w:val="left"/>
      <w:pPr>
        <w:tabs>
          <w:tab w:val="num" w:pos="6480"/>
        </w:tabs>
        <w:ind w:left="6480" w:hanging="360"/>
      </w:pPr>
      <w:rPr>
        <w:rFonts w:ascii="Arial" w:hAnsi="Arial" w:hint="default"/>
      </w:rPr>
    </w:lvl>
  </w:abstractNum>
  <w:abstractNum w:abstractNumId="15">
    <w:nsid w:val="3B8D6162"/>
    <w:multiLevelType w:val="hybridMultilevel"/>
    <w:tmpl w:val="529EE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BD52D2"/>
    <w:multiLevelType w:val="hybridMultilevel"/>
    <w:tmpl w:val="1F94C402"/>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7">
    <w:nsid w:val="57DF6071"/>
    <w:multiLevelType w:val="hybridMultilevel"/>
    <w:tmpl w:val="9EFCCB90"/>
    <w:lvl w:ilvl="0" w:tplc="CFA23026">
      <w:start w:val="1"/>
      <w:numFmt w:val="bullet"/>
      <w:lvlText w:val="-"/>
      <w:lvlJc w:val="left"/>
      <w:pPr>
        <w:ind w:left="720" w:hanging="360"/>
      </w:pPr>
      <w:rPr>
        <w:rFonts w:ascii="Calibri" w:eastAsiaTheme="minorHAnsi" w:hAnsi="Calibri" w:cstheme="minorBid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5D3853"/>
    <w:multiLevelType w:val="hybridMultilevel"/>
    <w:tmpl w:val="EF16B65C"/>
    <w:lvl w:ilvl="0" w:tplc="E770741C">
      <w:start w:val="3"/>
      <w:numFmt w:val="decimal"/>
      <w:lvlText w:val="%1"/>
      <w:lvlJc w:val="left"/>
      <w:pPr>
        <w:ind w:left="720" w:hanging="360"/>
      </w:pPr>
      <w:rPr>
        <w:rFonts w:asciiTheme="minorHAnsi" w:eastAsiaTheme="minorHAnsi" w:hAnsiTheme="minorHAnsi"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F55B00"/>
    <w:multiLevelType w:val="hybridMultilevel"/>
    <w:tmpl w:val="96B4E2E6"/>
    <w:lvl w:ilvl="0" w:tplc="3EAA7B6A">
      <w:start w:val="1"/>
      <w:numFmt w:val="bullet"/>
      <w:lvlText w:val="-"/>
      <w:lvlJc w:val="left"/>
      <w:pPr>
        <w:tabs>
          <w:tab w:val="num" w:pos="720"/>
        </w:tabs>
        <w:ind w:left="720" w:hanging="360"/>
      </w:pPr>
      <w:rPr>
        <w:rFonts w:ascii="Times New Roman" w:hAnsi="Times New Roman" w:hint="default"/>
      </w:rPr>
    </w:lvl>
    <w:lvl w:ilvl="1" w:tplc="1164A5C2" w:tentative="1">
      <w:start w:val="1"/>
      <w:numFmt w:val="bullet"/>
      <w:lvlText w:val="-"/>
      <w:lvlJc w:val="left"/>
      <w:pPr>
        <w:tabs>
          <w:tab w:val="num" w:pos="1440"/>
        </w:tabs>
        <w:ind w:left="1440" w:hanging="360"/>
      </w:pPr>
      <w:rPr>
        <w:rFonts w:ascii="Times New Roman" w:hAnsi="Times New Roman" w:hint="default"/>
      </w:rPr>
    </w:lvl>
    <w:lvl w:ilvl="2" w:tplc="7B3E7A7C" w:tentative="1">
      <w:start w:val="1"/>
      <w:numFmt w:val="bullet"/>
      <w:lvlText w:val="-"/>
      <w:lvlJc w:val="left"/>
      <w:pPr>
        <w:tabs>
          <w:tab w:val="num" w:pos="2160"/>
        </w:tabs>
        <w:ind w:left="2160" w:hanging="360"/>
      </w:pPr>
      <w:rPr>
        <w:rFonts w:ascii="Times New Roman" w:hAnsi="Times New Roman" w:hint="default"/>
      </w:rPr>
    </w:lvl>
    <w:lvl w:ilvl="3" w:tplc="5B88DDEC" w:tentative="1">
      <w:start w:val="1"/>
      <w:numFmt w:val="bullet"/>
      <w:lvlText w:val="-"/>
      <w:lvlJc w:val="left"/>
      <w:pPr>
        <w:tabs>
          <w:tab w:val="num" w:pos="2880"/>
        </w:tabs>
        <w:ind w:left="2880" w:hanging="360"/>
      </w:pPr>
      <w:rPr>
        <w:rFonts w:ascii="Times New Roman" w:hAnsi="Times New Roman" w:hint="default"/>
      </w:rPr>
    </w:lvl>
    <w:lvl w:ilvl="4" w:tplc="2350009E" w:tentative="1">
      <w:start w:val="1"/>
      <w:numFmt w:val="bullet"/>
      <w:lvlText w:val="-"/>
      <w:lvlJc w:val="left"/>
      <w:pPr>
        <w:tabs>
          <w:tab w:val="num" w:pos="3600"/>
        </w:tabs>
        <w:ind w:left="3600" w:hanging="360"/>
      </w:pPr>
      <w:rPr>
        <w:rFonts w:ascii="Times New Roman" w:hAnsi="Times New Roman" w:hint="default"/>
      </w:rPr>
    </w:lvl>
    <w:lvl w:ilvl="5" w:tplc="F8E61BA6" w:tentative="1">
      <w:start w:val="1"/>
      <w:numFmt w:val="bullet"/>
      <w:lvlText w:val="-"/>
      <w:lvlJc w:val="left"/>
      <w:pPr>
        <w:tabs>
          <w:tab w:val="num" w:pos="4320"/>
        </w:tabs>
        <w:ind w:left="4320" w:hanging="360"/>
      </w:pPr>
      <w:rPr>
        <w:rFonts w:ascii="Times New Roman" w:hAnsi="Times New Roman" w:hint="default"/>
      </w:rPr>
    </w:lvl>
    <w:lvl w:ilvl="6" w:tplc="FC96A57E" w:tentative="1">
      <w:start w:val="1"/>
      <w:numFmt w:val="bullet"/>
      <w:lvlText w:val="-"/>
      <w:lvlJc w:val="left"/>
      <w:pPr>
        <w:tabs>
          <w:tab w:val="num" w:pos="5040"/>
        </w:tabs>
        <w:ind w:left="5040" w:hanging="360"/>
      </w:pPr>
      <w:rPr>
        <w:rFonts w:ascii="Times New Roman" w:hAnsi="Times New Roman" w:hint="default"/>
      </w:rPr>
    </w:lvl>
    <w:lvl w:ilvl="7" w:tplc="53AC3FAC" w:tentative="1">
      <w:start w:val="1"/>
      <w:numFmt w:val="bullet"/>
      <w:lvlText w:val="-"/>
      <w:lvlJc w:val="left"/>
      <w:pPr>
        <w:tabs>
          <w:tab w:val="num" w:pos="5760"/>
        </w:tabs>
        <w:ind w:left="5760" w:hanging="360"/>
      </w:pPr>
      <w:rPr>
        <w:rFonts w:ascii="Times New Roman" w:hAnsi="Times New Roman" w:hint="default"/>
      </w:rPr>
    </w:lvl>
    <w:lvl w:ilvl="8" w:tplc="1D1AC34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2716585"/>
    <w:multiLevelType w:val="hybridMultilevel"/>
    <w:tmpl w:val="D8908F04"/>
    <w:lvl w:ilvl="0" w:tplc="1896AF0C">
      <w:start w:val="1"/>
      <w:numFmt w:val="bullet"/>
      <w:lvlText w:val=""/>
      <w:lvlJc w:val="left"/>
      <w:pPr>
        <w:tabs>
          <w:tab w:val="num" w:pos="720"/>
        </w:tabs>
        <w:ind w:left="720" w:hanging="360"/>
      </w:pPr>
      <w:rPr>
        <w:rFonts w:ascii="Symbol" w:hAnsi="Symbol" w:hint="default"/>
      </w:rPr>
    </w:lvl>
    <w:lvl w:ilvl="1" w:tplc="EB3015D4" w:tentative="1">
      <w:start w:val="1"/>
      <w:numFmt w:val="bullet"/>
      <w:lvlText w:val=""/>
      <w:lvlJc w:val="left"/>
      <w:pPr>
        <w:tabs>
          <w:tab w:val="num" w:pos="1440"/>
        </w:tabs>
        <w:ind w:left="1440" w:hanging="360"/>
      </w:pPr>
      <w:rPr>
        <w:rFonts w:ascii="Symbol" w:hAnsi="Symbol" w:hint="default"/>
      </w:rPr>
    </w:lvl>
    <w:lvl w:ilvl="2" w:tplc="E77E4920" w:tentative="1">
      <w:start w:val="1"/>
      <w:numFmt w:val="bullet"/>
      <w:lvlText w:val=""/>
      <w:lvlJc w:val="left"/>
      <w:pPr>
        <w:tabs>
          <w:tab w:val="num" w:pos="2160"/>
        </w:tabs>
        <w:ind w:left="2160" w:hanging="360"/>
      </w:pPr>
      <w:rPr>
        <w:rFonts w:ascii="Symbol" w:hAnsi="Symbol" w:hint="default"/>
      </w:rPr>
    </w:lvl>
    <w:lvl w:ilvl="3" w:tplc="CA36EE9C" w:tentative="1">
      <w:start w:val="1"/>
      <w:numFmt w:val="bullet"/>
      <w:lvlText w:val=""/>
      <w:lvlJc w:val="left"/>
      <w:pPr>
        <w:tabs>
          <w:tab w:val="num" w:pos="2880"/>
        </w:tabs>
        <w:ind w:left="2880" w:hanging="360"/>
      </w:pPr>
      <w:rPr>
        <w:rFonts w:ascii="Symbol" w:hAnsi="Symbol" w:hint="default"/>
      </w:rPr>
    </w:lvl>
    <w:lvl w:ilvl="4" w:tplc="5D5C21B8" w:tentative="1">
      <w:start w:val="1"/>
      <w:numFmt w:val="bullet"/>
      <w:lvlText w:val=""/>
      <w:lvlJc w:val="left"/>
      <w:pPr>
        <w:tabs>
          <w:tab w:val="num" w:pos="3600"/>
        </w:tabs>
        <w:ind w:left="3600" w:hanging="360"/>
      </w:pPr>
      <w:rPr>
        <w:rFonts w:ascii="Symbol" w:hAnsi="Symbol" w:hint="default"/>
      </w:rPr>
    </w:lvl>
    <w:lvl w:ilvl="5" w:tplc="FCC84FA4" w:tentative="1">
      <w:start w:val="1"/>
      <w:numFmt w:val="bullet"/>
      <w:lvlText w:val=""/>
      <w:lvlJc w:val="left"/>
      <w:pPr>
        <w:tabs>
          <w:tab w:val="num" w:pos="4320"/>
        </w:tabs>
        <w:ind w:left="4320" w:hanging="360"/>
      </w:pPr>
      <w:rPr>
        <w:rFonts w:ascii="Symbol" w:hAnsi="Symbol" w:hint="default"/>
      </w:rPr>
    </w:lvl>
    <w:lvl w:ilvl="6" w:tplc="99A491FE" w:tentative="1">
      <w:start w:val="1"/>
      <w:numFmt w:val="bullet"/>
      <w:lvlText w:val=""/>
      <w:lvlJc w:val="left"/>
      <w:pPr>
        <w:tabs>
          <w:tab w:val="num" w:pos="5040"/>
        </w:tabs>
        <w:ind w:left="5040" w:hanging="360"/>
      </w:pPr>
      <w:rPr>
        <w:rFonts w:ascii="Symbol" w:hAnsi="Symbol" w:hint="default"/>
      </w:rPr>
    </w:lvl>
    <w:lvl w:ilvl="7" w:tplc="289C2E5A" w:tentative="1">
      <w:start w:val="1"/>
      <w:numFmt w:val="bullet"/>
      <w:lvlText w:val=""/>
      <w:lvlJc w:val="left"/>
      <w:pPr>
        <w:tabs>
          <w:tab w:val="num" w:pos="5760"/>
        </w:tabs>
        <w:ind w:left="5760" w:hanging="360"/>
      </w:pPr>
      <w:rPr>
        <w:rFonts w:ascii="Symbol" w:hAnsi="Symbol" w:hint="default"/>
      </w:rPr>
    </w:lvl>
    <w:lvl w:ilvl="8" w:tplc="95509580" w:tentative="1">
      <w:start w:val="1"/>
      <w:numFmt w:val="bullet"/>
      <w:lvlText w:val=""/>
      <w:lvlJc w:val="left"/>
      <w:pPr>
        <w:tabs>
          <w:tab w:val="num" w:pos="6480"/>
        </w:tabs>
        <w:ind w:left="6480" w:hanging="360"/>
      </w:pPr>
      <w:rPr>
        <w:rFonts w:ascii="Symbol" w:hAnsi="Symbol" w:hint="default"/>
      </w:rPr>
    </w:lvl>
  </w:abstractNum>
  <w:abstractNum w:abstractNumId="21">
    <w:nsid w:val="66A92C1F"/>
    <w:multiLevelType w:val="hybridMultilevel"/>
    <w:tmpl w:val="99C0E4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B7078B"/>
    <w:multiLevelType w:val="hybridMultilevel"/>
    <w:tmpl w:val="E4203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753A0E"/>
    <w:multiLevelType w:val="hybridMultilevel"/>
    <w:tmpl w:val="B456B9F8"/>
    <w:lvl w:ilvl="0" w:tplc="0419000B">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7522DE"/>
    <w:multiLevelType w:val="hybridMultilevel"/>
    <w:tmpl w:val="9E06FDAC"/>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4"/>
  </w:num>
  <w:num w:numId="2">
    <w:abstractNumId w:val="5"/>
  </w:num>
  <w:num w:numId="3">
    <w:abstractNumId w:val="13"/>
  </w:num>
  <w:num w:numId="4">
    <w:abstractNumId w:val="7"/>
  </w:num>
  <w:num w:numId="5">
    <w:abstractNumId w:val="17"/>
  </w:num>
  <w:num w:numId="6">
    <w:abstractNumId w:val="8"/>
  </w:num>
  <w:num w:numId="7">
    <w:abstractNumId w:val="6"/>
  </w:num>
  <w:num w:numId="8">
    <w:abstractNumId w:val="18"/>
  </w:num>
  <w:num w:numId="9">
    <w:abstractNumId w:val="23"/>
  </w:num>
  <w:num w:numId="10">
    <w:abstractNumId w:val="9"/>
  </w:num>
  <w:num w:numId="11">
    <w:abstractNumId w:val="2"/>
  </w:num>
  <w:num w:numId="12">
    <w:abstractNumId w:val="10"/>
  </w:num>
  <w:num w:numId="13">
    <w:abstractNumId w:val="3"/>
  </w:num>
  <w:num w:numId="14">
    <w:abstractNumId w:val="19"/>
  </w:num>
  <w:num w:numId="15">
    <w:abstractNumId w:val="21"/>
  </w:num>
  <w:num w:numId="16">
    <w:abstractNumId w:val="16"/>
  </w:num>
  <w:num w:numId="17">
    <w:abstractNumId w:val="1"/>
  </w:num>
  <w:num w:numId="18">
    <w:abstractNumId w:val="24"/>
  </w:num>
  <w:num w:numId="19">
    <w:abstractNumId w:val="20"/>
  </w:num>
  <w:num w:numId="20">
    <w:abstractNumId w:val="4"/>
  </w:num>
  <w:num w:numId="21">
    <w:abstractNumId w:val="15"/>
  </w:num>
  <w:num w:numId="22">
    <w:abstractNumId w:val="12"/>
  </w:num>
  <w:num w:numId="23">
    <w:abstractNumId w:val="11"/>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C8"/>
    <w:rsid w:val="0004646D"/>
    <w:rsid w:val="0005698D"/>
    <w:rsid w:val="000915EF"/>
    <w:rsid w:val="000E0F0E"/>
    <w:rsid w:val="002A0F0E"/>
    <w:rsid w:val="002E4C4C"/>
    <w:rsid w:val="00345F2F"/>
    <w:rsid w:val="00397FFB"/>
    <w:rsid w:val="00440E24"/>
    <w:rsid w:val="004C6316"/>
    <w:rsid w:val="004F1D26"/>
    <w:rsid w:val="005712F3"/>
    <w:rsid w:val="005C6735"/>
    <w:rsid w:val="00650176"/>
    <w:rsid w:val="0067024F"/>
    <w:rsid w:val="006F4577"/>
    <w:rsid w:val="00712EA0"/>
    <w:rsid w:val="00807CF6"/>
    <w:rsid w:val="00875AF7"/>
    <w:rsid w:val="00A159FA"/>
    <w:rsid w:val="00A64006"/>
    <w:rsid w:val="00A850DB"/>
    <w:rsid w:val="00AA6993"/>
    <w:rsid w:val="00AB0C65"/>
    <w:rsid w:val="00B3288D"/>
    <w:rsid w:val="00BB5F35"/>
    <w:rsid w:val="00C210A4"/>
    <w:rsid w:val="00C22901"/>
    <w:rsid w:val="00CF2775"/>
    <w:rsid w:val="00D42380"/>
    <w:rsid w:val="00E70F3B"/>
    <w:rsid w:val="00EB2263"/>
    <w:rsid w:val="00EC7857"/>
    <w:rsid w:val="00EE2FC8"/>
    <w:rsid w:val="00EF5196"/>
    <w:rsid w:val="00F35CB3"/>
    <w:rsid w:val="00F4348D"/>
    <w:rsid w:val="00F63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2DD160-C6D5-4E6C-8B6F-85850A81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2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2FC8"/>
    <w:pPr>
      <w:ind w:left="720"/>
      <w:contextualSpacing/>
    </w:pPr>
  </w:style>
  <w:style w:type="paragraph" w:styleId="a5">
    <w:name w:val="No Spacing"/>
    <w:uiPriority w:val="1"/>
    <w:qFormat/>
    <w:rsid w:val="00EE2FC8"/>
    <w:pPr>
      <w:spacing w:after="0" w:line="240" w:lineRule="auto"/>
    </w:pPr>
  </w:style>
  <w:style w:type="paragraph" w:styleId="a6">
    <w:name w:val="Normal (Web)"/>
    <w:basedOn w:val="a"/>
    <w:uiPriority w:val="99"/>
    <w:unhideWhenUsed/>
    <w:rsid w:val="00650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50176"/>
    <w:rPr>
      <w:b/>
      <w:bCs/>
    </w:rPr>
  </w:style>
  <w:style w:type="character" w:styleId="a8">
    <w:name w:val="Hyperlink"/>
    <w:basedOn w:val="a0"/>
    <w:uiPriority w:val="99"/>
    <w:semiHidden/>
    <w:unhideWhenUsed/>
    <w:rsid w:val="00C22901"/>
    <w:rPr>
      <w:color w:val="0000FF"/>
      <w:u w:val="single"/>
    </w:rPr>
  </w:style>
  <w:style w:type="character" w:customStyle="1" w:styleId="tgc">
    <w:name w:val="_tgc"/>
    <w:basedOn w:val="a0"/>
    <w:rsid w:val="0067024F"/>
  </w:style>
  <w:style w:type="paragraph" w:styleId="a9">
    <w:name w:val="Balloon Text"/>
    <w:basedOn w:val="a"/>
    <w:link w:val="aa"/>
    <w:uiPriority w:val="99"/>
    <w:semiHidden/>
    <w:unhideWhenUsed/>
    <w:rsid w:val="00AB0C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0C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02243">
      <w:bodyDiv w:val="1"/>
      <w:marLeft w:val="0"/>
      <w:marRight w:val="0"/>
      <w:marTop w:val="0"/>
      <w:marBottom w:val="0"/>
      <w:divBdr>
        <w:top w:val="none" w:sz="0" w:space="0" w:color="auto"/>
        <w:left w:val="none" w:sz="0" w:space="0" w:color="auto"/>
        <w:bottom w:val="none" w:sz="0" w:space="0" w:color="auto"/>
        <w:right w:val="none" w:sz="0" w:space="0" w:color="auto"/>
      </w:divBdr>
    </w:div>
    <w:div w:id="302010440">
      <w:bodyDiv w:val="1"/>
      <w:marLeft w:val="0"/>
      <w:marRight w:val="0"/>
      <w:marTop w:val="0"/>
      <w:marBottom w:val="0"/>
      <w:divBdr>
        <w:top w:val="none" w:sz="0" w:space="0" w:color="auto"/>
        <w:left w:val="none" w:sz="0" w:space="0" w:color="auto"/>
        <w:bottom w:val="none" w:sz="0" w:space="0" w:color="auto"/>
        <w:right w:val="none" w:sz="0" w:space="0" w:color="auto"/>
      </w:divBdr>
      <w:divsChild>
        <w:div w:id="1279334515">
          <w:marLeft w:val="432"/>
          <w:marRight w:val="0"/>
          <w:marTop w:val="115"/>
          <w:marBottom w:val="0"/>
          <w:divBdr>
            <w:top w:val="none" w:sz="0" w:space="0" w:color="auto"/>
            <w:left w:val="none" w:sz="0" w:space="0" w:color="auto"/>
            <w:bottom w:val="none" w:sz="0" w:space="0" w:color="auto"/>
            <w:right w:val="none" w:sz="0" w:space="0" w:color="auto"/>
          </w:divBdr>
        </w:div>
      </w:divsChild>
    </w:div>
    <w:div w:id="453452402">
      <w:bodyDiv w:val="1"/>
      <w:marLeft w:val="0"/>
      <w:marRight w:val="0"/>
      <w:marTop w:val="0"/>
      <w:marBottom w:val="0"/>
      <w:divBdr>
        <w:top w:val="none" w:sz="0" w:space="0" w:color="auto"/>
        <w:left w:val="none" w:sz="0" w:space="0" w:color="auto"/>
        <w:bottom w:val="none" w:sz="0" w:space="0" w:color="auto"/>
        <w:right w:val="none" w:sz="0" w:space="0" w:color="auto"/>
      </w:divBdr>
      <w:divsChild>
        <w:div w:id="200291927">
          <w:marLeft w:val="432"/>
          <w:marRight w:val="0"/>
          <w:marTop w:val="134"/>
          <w:marBottom w:val="0"/>
          <w:divBdr>
            <w:top w:val="none" w:sz="0" w:space="0" w:color="auto"/>
            <w:left w:val="none" w:sz="0" w:space="0" w:color="auto"/>
            <w:bottom w:val="none" w:sz="0" w:space="0" w:color="auto"/>
            <w:right w:val="none" w:sz="0" w:space="0" w:color="auto"/>
          </w:divBdr>
        </w:div>
        <w:div w:id="966161651">
          <w:marLeft w:val="432"/>
          <w:marRight w:val="0"/>
          <w:marTop w:val="134"/>
          <w:marBottom w:val="0"/>
          <w:divBdr>
            <w:top w:val="none" w:sz="0" w:space="0" w:color="auto"/>
            <w:left w:val="none" w:sz="0" w:space="0" w:color="auto"/>
            <w:bottom w:val="none" w:sz="0" w:space="0" w:color="auto"/>
            <w:right w:val="none" w:sz="0" w:space="0" w:color="auto"/>
          </w:divBdr>
        </w:div>
        <w:div w:id="1140422694">
          <w:marLeft w:val="432"/>
          <w:marRight w:val="0"/>
          <w:marTop w:val="134"/>
          <w:marBottom w:val="0"/>
          <w:divBdr>
            <w:top w:val="none" w:sz="0" w:space="0" w:color="auto"/>
            <w:left w:val="none" w:sz="0" w:space="0" w:color="auto"/>
            <w:bottom w:val="none" w:sz="0" w:space="0" w:color="auto"/>
            <w:right w:val="none" w:sz="0" w:space="0" w:color="auto"/>
          </w:divBdr>
        </w:div>
        <w:div w:id="594284538">
          <w:marLeft w:val="432"/>
          <w:marRight w:val="0"/>
          <w:marTop w:val="134"/>
          <w:marBottom w:val="0"/>
          <w:divBdr>
            <w:top w:val="none" w:sz="0" w:space="0" w:color="auto"/>
            <w:left w:val="none" w:sz="0" w:space="0" w:color="auto"/>
            <w:bottom w:val="none" w:sz="0" w:space="0" w:color="auto"/>
            <w:right w:val="none" w:sz="0" w:space="0" w:color="auto"/>
          </w:divBdr>
        </w:div>
        <w:div w:id="1967928548">
          <w:marLeft w:val="432"/>
          <w:marRight w:val="0"/>
          <w:marTop w:val="134"/>
          <w:marBottom w:val="0"/>
          <w:divBdr>
            <w:top w:val="none" w:sz="0" w:space="0" w:color="auto"/>
            <w:left w:val="none" w:sz="0" w:space="0" w:color="auto"/>
            <w:bottom w:val="none" w:sz="0" w:space="0" w:color="auto"/>
            <w:right w:val="none" w:sz="0" w:space="0" w:color="auto"/>
          </w:divBdr>
        </w:div>
      </w:divsChild>
    </w:div>
    <w:div w:id="463274839">
      <w:bodyDiv w:val="1"/>
      <w:marLeft w:val="0"/>
      <w:marRight w:val="0"/>
      <w:marTop w:val="0"/>
      <w:marBottom w:val="0"/>
      <w:divBdr>
        <w:top w:val="none" w:sz="0" w:space="0" w:color="auto"/>
        <w:left w:val="none" w:sz="0" w:space="0" w:color="auto"/>
        <w:bottom w:val="none" w:sz="0" w:space="0" w:color="auto"/>
        <w:right w:val="none" w:sz="0" w:space="0" w:color="auto"/>
      </w:divBdr>
    </w:div>
    <w:div w:id="511147649">
      <w:bodyDiv w:val="1"/>
      <w:marLeft w:val="0"/>
      <w:marRight w:val="0"/>
      <w:marTop w:val="0"/>
      <w:marBottom w:val="0"/>
      <w:divBdr>
        <w:top w:val="none" w:sz="0" w:space="0" w:color="auto"/>
        <w:left w:val="none" w:sz="0" w:space="0" w:color="auto"/>
        <w:bottom w:val="none" w:sz="0" w:space="0" w:color="auto"/>
        <w:right w:val="none" w:sz="0" w:space="0" w:color="auto"/>
      </w:divBdr>
    </w:div>
    <w:div w:id="554657248">
      <w:bodyDiv w:val="1"/>
      <w:marLeft w:val="0"/>
      <w:marRight w:val="0"/>
      <w:marTop w:val="0"/>
      <w:marBottom w:val="0"/>
      <w:divBdr>
        <w:top w:val="none" w:sz="0" w:space="0" w:color="auto"/>
        <w:left w:val="none" w:sz="0" w:space="0" w:color="auto"/>
        <w:bottom w:val="none" w:sz="0" w:space="0" w:color="auto"/>
        <w:right w:val="none" w:sz="0" w:space="0" w:color="auto"/>
      </w:divBdr>
      <w:divsChild>
        <w:div w:id="613558796">
          <w:marLeft w:val="432"/>
          <w:marRight w:val="0"/>
          <w:marTop w:val="115"/>
          <w:marBottom w:val="0"/>
          <w:divBdr>
            <w:top w:val="none" w:sz="0" w:space="0" w:color="auto"/>
            <w:left w:val="none" w:sz="0" w:space="0" w:color="auto"/>
            <w:bottom w:val="none" w:sz="0" w:space="0" w:color="auto"/>
            <w:right w:val="none" w:sz="0" w:space="0" w:color="auto"/>
          </w:divBdr>
        </w:div>
      </w:divsChild>
    </w:div>
    <w:div w:id="628631173">
      <w:bodyDiv w:val="1"/>
      <w:marLeft w:val="0"/>
      <w:marRight w:val="0"/>
      <w:marTop w:val="0"/>
      <w:marBottom w:val="0"/>
      <w:divBdr>
        <w:top w:val="none" w:sz="0" w:space="0" w:color="auto"/>
        <w:left w:val="none" w:sz="0" w:space="0" w:color="auto"/>
        <w:bottom w:val="none" w:sz="0" w:space="0" w:color="auto"/>
        <w:right w:val="none" w:sz="0" w:space="0" w:color="auto"/>
      </w:divBdr>
    </w:div>
    <w:div w:id="872157573">
      <w:bodyDiv w:val="1"/>
      <w:marLeft w:val="0"/>
      <w:marRight w:val="0"/>
      <w:marTop w:val="0"/>
      <w:marBottom w:val="0"/>
      <w:divBdr>
        <w:top w:val="none" w:sz="0" w:space="0" w:color="auto"/>
        <w:left w:val="none" w:sz="0" w:space="0" w:color="auto"/>
        <w:bottom w:val="none" w:sz="0" w:space="0" w:color="auto"/>
        <w:right w:val="none" w:sz="0" w:space="0" w:color="auto"/>
      </w:divBdr>
    </w:div>
    <w:div w:id="1905749355">
      <w:bodyDiv w:val="1"/>
      <w:marLeft w:val="0"/>
      <w:marRight w:val="0"/>
      <w:marTop w:val="0"/>
      <w:marBottom w:val="0"/>
      <w:divBdr>
        <w:top w:val="none" w:sz="0" w:space="0" w:color="auto"/>
        <w:left w:val="none" w:sz="0" w:space="0" w:color="auto"/>
        <w:bottom w:val="none" w:sz="0" w:space="0" w:color="auto"/>
        <w:right w:val="none" w:sz="0" w:space="0" w:color="auto"/>
      </w:divBdr>
    </w:div>
    <w:div w:id="1990817990">
      <w:bodyDiv w:val="1"/>
      <w:marLeft w:val="0"/>
      <w:marRight w:val="0"/>
      <w:marTop w:val="0"/>
      <w:marBottom w:val="0"/>
      <w:divBdr>
        <w:top w:val="none" w:sz="0" w:space="0" w:color="auto"/>
        <w:left w:val="none" w:sz="0" w:space="0" w:color="auto"/>
        <w:bottom w:val="none" w:sz="0" w:space="0" w:color="auto"/>
        <w:right w:val="none" w:sz="0" w:space="0" w:color="auto"/>
      </w:divBdr>
      <w:divsChild>
        <w:div w:id="1451437036">
          <w:marLeft w:val="432"/>
          <w:marRight w:val="0"/>
          <w:marTop w:val="144"/>
          <w:marBottom w:val="0"/>
          <w:divBdr>
            <w:top w:val="none" w:sz="0" w:space="0" w:color="auto"/>
            <w:left w:val="none" w:sz="0" w:space="0" w:color="auto"/>
            <w:bottom w:val="none" w:sz="0" w:space="0" w:color="auto"/>
            <w:right w:val="none" w:sz="0" w:space="0" w:color="auto"/>
          </w:divBdr>
        </w:div>
        <w:div w:id="1911691959">
          <w:marLeft w:val="432"/>
          <w:marRight w:val="0"/>
          <w:marTop w:val="144"/>
          <w:marBottom w:val="0"/>
          <w:divBdr>
            <w:top w:val="none" w:sz="0" w:space="0" w:color="auto"/>
            <w:left w:val="none" w:sz="0" w:space="0" w:color="auto"/>
            <w:bottom w:val="none" w:sz="0" w:space="0" w:color="auto"/>
            <w:right w:val="none" w:sz="0" w:space="0" w:color="auto"/>
          </w:divBdr>
        </w:div>
      </w:divsChild>
    </w:div>
    <w:div w:id="2017266296">
      <w:bodyDiv w:val="1"/>
      <w:marLeft w:val="0"/>
      <w:marRight w:val="0"/>
      <w:marTop w:val="0"/>
      <w:marBottom w:val="0"/>
      <w:divBdr>
        <w:top w:val="none" w:sz="0" w:space="0" w:color="auto"/>
        <w:left w:val="none" w:sz="0" w:space="0" w:color="auto"/>
        <w:bottom w:val="none" w:sz="0" w:space="0" w:color="auto"/>
        <w:right w:val="none" w:sz="0" w:space="0" w:color="auto"/>
      </w:divBdr>
      <w:divsChild>
        <w:div w:id="507871209">
          <w:marLeft w:val="432"/>
          <w:marRight w:val="0"/>
          <w:marTop w:val="134"/>
          <w:marBottom w:val="0"/>
          <w:divBdr>
            <w:top w:val="none" w:sz="0" w:space="0" w:color="auto"/>
            <w:left w:val="none" w:sz="0" w:space="0" w:color="auto"/>
            <w:bottom w:val="none" w:sz="0" w:space="0" w:color="auto"/>
            <w:right w:val="none" w:sz="0" w:space="0" w:color="auto"/>
          </w:divBdr>
        </w:div>
        <w:div w:id="105319881">
          <w:marLeft w:val="432"/>
          <w:marRight w:val="0"/>
          <w:marTop w:val="134"/>
          <w:marBottom w:val="0"/>
          <w:divBdr>
            <w:top w:val="none" w:sz="0" w:space="0" w:color="auto"/>
            <w:left w:val="none" w:sz="0" w:space="0" w:color="auto"/>
            <w:bottom w:val="none" w:sz="0" w:space="0" w:color="auto"/>
            <w:right w:val="none" w:sz="0" w:space="0" w:color="auto"/>
          </w:divBdr>
        </w:div>
        <w:div w:id="909849457">
          <w:marLeft w:val="432"/>
          <w:marRight w:val="0"/>
          <w:marTop w:val="134"/>
          <w:marBottom w:val="0"/>
          <w:divBdr>
            <w:top w:val="none" w:sz="0" w:space="0" w:color="auto"/>
            <w:left w:val="none" w:sz="0" w:space="0" w:color="auto"/>
            <w:bottom w:val="none" w:sz="0" w:space="0" w:color="auto"/>
            <w:right w:val="none" w:sz="0" w:space="0" w:color="auto"/>
          </w:divBdr>
        </w:div>
        <w:div w:id="827330048">
          <w:marLeft w:val="432"/>
          <w:marRight w:val="0"/>
          <w:marTop w:val="134"/>
          <w:marBottom w:val="0"/>
          <w:divBdr>
            <w:top w:val="none" w:sz="0" w:space="0" w:color="auto"/>
            <w:left w:val="none" w:sz="0" w:space="0" w:color="auto"/>
            <w:bottom w:val="none" w:sz="0" w:space="0" w:color="auto"/>
            <w:right w:val="none" w:sz="0" w:space="0" w:color="auto"/>
          </w:divBdr>
        </w:div>
        <w:div w:id="1464418819">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1534</Words>
  <Characters>8749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Lyudmila</dc:creator>
  <cp:lastModifiedBy>нотник</cp:lastModifiedBy>
  <cp:revision>4</cp:revision>
  <dcterms:created xsi:type="dcterms:W3CDTF">2017-09-19T03:02:00Z</dcterms:created>
  <dcterms:modified xsi:type="dcterms:W3CDTF">2017-09-21T18:17:00Z</dcterms:modified>
</cp:coreProperties>
</file>