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Урок №5.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Тема: </w:t>
      </w:r>
      <w:proofErr w:type="spellStart"/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Я-реальный</w:t>
      </w:r>
      <w:proofErr w:type="spellEnd"/>
      <w:proofErr w:type="gramEnd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я-виртуальный</w:t>
      </w:r>
      <w:proofErr w:type="spellEnd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Цели урока:</w:t>
      </w:r>
    </w:p>
    <w:p w:rsidR="00214291" w:rsidRPr="00996ECA" w:rsidRDefault="00214291" w:rsidP="00214291">
      <w:pPr>
        <w:pStyle w:val="a3"/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highlight w:val="white"/>
        </w:rPr>
        <w:t>Образовательная: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выяснить значение слов и расширить знания о «виртуальная реальность» и «реальный мир», научить детей разграничивать реальное и виртуальное общение.</w:t>
      </w:r>
    </w:p>
    <w:p w:rsidR="00214291" w:rsidRPr="00996ECA" w:rsidRDefault="00214291" w:rsidP="00214291">
      <w:pPr>
        <w:pStyle w:val="a3"/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proofErr w:type="gramStart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highlight w:val="white"/>
        </w:rPr>
        <w:t>Развивающая</w:t>
      </w:r>
      <w:proofErr w:type="gramEnd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highlight w:val="white"/>
        </w:rPr>
        <w:t>: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развивать коммуникативные навыки.</w:t>
      </w:r>
    </w:p>
    <w:p w:rsidR="00214291" w:rsidRPr="00996ECA" w:rsidRDefault="00214291" w:rsidP="00214291">
      <w:pPr>
        <w:pStyle w:val="a3"/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highlight w:val="white"/>
        </w:rPr>
        <w:t>Воспитательная: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выявить положительные и отрицательные стороны виртуального общения; рассмотреть виртуальное общение с точки зрения формирования зависимости; воспитывать ответственность в выборе своих приоритетов.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Оборудование: 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ноутбук, проектор, доска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флипчарты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Тип урока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: урок изучения нового материала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Основные понятия: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виртуальная реальность, критическое мышление.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План урока.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Виртуальная реальность.</w:t>
      </w:r>
    </w:p>
    <w:p w:rsidR="00214291" w:rsidRPr="008E37BE" w:rsidRDefault="00214291" w:rsidP="00214291">
      <w:pPr>
        <w:pStyle w:val="a4"/>
        <w:spacing w:before="120" w:beforeAutospacing="0" w:after="120" w:afterAutospacing="0"/>
        <w:rPr>
          <w:bCs/>
          <w:color w:val="000000" w:themeColor="text1"/>
          <w:szCs w:val="21"/>
          <w:shd w:val="clear" w:color="auto" w:fill="FFFFFF"/>
          <w:lang w:val="ru-RU"/>
        </w:rPr>
      </w:pPr>
      <w:r w:rsidRPr="00E07A0E">
        <w:rPr>
          <w:color w:val="000000" w:themeColor="text1"/>
          <w:lang w:val="ru-RU"/>
        </w:rPr>
        <w:t>2.</w:t>
      </w:r>
      <w:r w:rsidRPr="008E37BE">
        <w:rPr>
          <w:color w:val="000000" w:themeColor="text1"/>
          <w:lang w:val="ru-RU"/>
        </w:rPr>
        <w:t xml:space="preserve">Элементы реальной жизни и ее аналоги </w:t>
      </w:r>
      <w:proofErr w:type="gramStart"/>
      <w:r w:rsidRPr="008E37BE">
        <w:rPr>
          <w:color w:val="000000" w:themeColor="text1"/>
          <w:lang w:val="ru-RU"/>
        </w:rPr>
        <w:t>в</w:t>
      </w:r>
      <w:proofErr w:type="gramEnd"/>
      <w:r w:rsidRPr="008E37BE">
        <w:rPr>
          <w:color w:val="000000" w:themeColor="text1"/>
          <w:lang w:val="ru-RU"/>
        </w:rPr>
        <w:t xml:space="preserve"> виртуальной.</w:t>
      </w:r>
    </w:p>
    <w:p w:rsidR="00214291" w:rsidRPr="008E37BE" w:rsidRDefault="00214291" w:rsidP="00214291">
      <w:pPr>
        <w:pStyle w:val="a4"/>
        <w:spacing w:before="120" w:beforeAutospacing="0" w:after="120" w:afterAutospacing="0"/>
        <w:rPr>
          <w:bCs/>
          <w:color w:val="000000" w:themeColor="text1"/>
          <w:szCs w:val="21"/>
          <w:shd w:val="clear" w:color="auto" w:fill="FFFFFF"/>
          <w:lang w:val="ru-RU"/>
        </w:rPr>
      </w:pPr>
      <w:r>
        <w:rPr>
          <w:bCs/>
          <w:color w:val="000000" w:themeColor="text1"/>
          <w:szCs w:val="21"/>
          <w:shd w:val="clear" w:color="auto" w:fill="FFFFFF"/>
          <w:lang w:val="ru-RU"/>
        </w:rPr>
        <w:t xml:space="preserve">3. </w:t>
      </w:r>
      <w:r w:rsidRPr="008E37BE">
        <w:rPr>
          <w:color w:val="000000" w:themeColor="text1"/>
          <w:lang w:val="ru-RU"/>
        </w:rPr>
        <w:t>Различия в виртуальной и реальной жизнях</w:t>
      </w:r>
      <w:r>
        <w:rPr>
          <w:color w:val="000000" w:themeColor="text1"/>
          <w:lang w:val="ru-RU"/>
        </w:rPr>
        <w:t>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Ход урока.</w:t>
      </w:r>
    </w:p>
    <w:p w:rsidR="00214291" w:rsidRPr="00996ECA" w:rsidRDefault="00214291" w:rsidP="00214291">
      <w:pPr>
        <w:numPr>
          <w:ilvl w:val="0"/>
          <w:numId w:val="1"/>
        </w:numPr>
        <w:spacing w:before="120" w:after="120" w:line="240" w:lineRule="auto"/>
        <w:ind w:left="284" w:hanging="284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Организационный момент. 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продолжаем с вами наше путешествие в мир информации и интернета. На прошлом уроке мы с вами узнали о том, как можно проводить в интернете время с пользой. Обсудили плюсы и минусы интернета. Кто мне их назовет?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После ответов детей.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Слайд №1.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114300" distB="114300" distL="114300" distR="114300">
            <wp:extent cx="2352675" cy="1704975"/>
            <wp:effectExtent l="0" t="0" r="9525" b="9525"/>
            <wp:docPr id="117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5"/>
                    <a:srcRect l="35714" t="21238" r="20431" b="1799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291" w:rsidRPr="00682E6C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</w:t>
      </w: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егодня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мы с вами поговорим еще об одном, может быть, для многих из вас, новом понятии - виртуальная реальность.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Мы уже затрагивали это понятие на наших уроках. 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 помнит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что такое виртуальная реальность? Сможете привести примеры? (интернет, компьютерные игры).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Слайд №2.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lastRenderedPageBreak/>
        <w:drawing>
          <wp:inline distT="0" distB="0" distL="0" distR="0">
            <wp:extent cx="2219325" cy="1654477"/>
            <wp:effectExtent l="0" t="0" r="0" b="3175"/>
            <wp:docPr id="1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727" cy="16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91" w:rsidRPr="00996ECA" w:rsidRDefault="00214291" w:rsidP="00214291">
      <w:pPr>
        <w:pStyle w:val="a4"/>
        <w:numPr>
          <w:ilvl w:val="0"/>
          <w:numId w:val="1"/>
        </w:numPr>
        <w:spacing w:before="120" w:beforeAutospacing="0" w:after="120" w:afterAutospacing="0"/>
        <w:ind w:left="284" w:hanging="284"/>
        <w:rPr>
          <w:b/>
          <w:bCs/>
          <w:color w:val="000000" w:themeColor="text1"/>
          <w:szCs w:val="21"/>
          <w:shd w:val="clear" w:color="auto" w:fill="FFFFFF"/>
        </w:rPr>
      </w:pPr>
      <w:r w:rsidRPr="00996ECA">
        <w:rPr>
          <w:b/>
          <w:bCs/>
          <w:color w:val="000000" w:themeColor="text1"/>
          <w:szCs w:val="21"/>
          <w:shd w:val="clear" w:color="auto" w:fill="FFFFFF"/>
          <w:lang w:val="ru-RU"/>
        </w:rPr>
        <w:t xml:space="preserve">Этап усвоения нового материала. 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иртуальную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реальность еще называют искусственной.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highlight w:val="white"/>
        </w:rPr>
        <w:t>Виртуальная реальность</w:t>
      </w: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highlight w:val="white"/>
        </w:rPr>
        <w:t xml:space="preserve"> - 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созданный техническими средствами мир, передаваемый человеку через его ощущения: зрение, слух.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Технологии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дошли до того, что задействуются и осязание, при помощи специальных перчаток, либо когда вы смотрите кино в 3D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то применяют различные методы: могут пустить сильный поток воздуха, и у вас создастся ощущение, что вы находитесь на ветру.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Сейчас многие ведут виртуальную жизнь и реальную. 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Виртуальная жизнь затягивает, даже взрослые могут зайти на несколько минут в социальную сеть и просидеть за компьютером или в телефоне несколько часов. Виртуальная жизнь может казаться даже лучше чем реальная, как вы думаете почему?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proofErr w:type="gramStart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(Примерные направления: </w:t>
      </w:r>
      <w:proofErr w:type="gramEnd"/>
    </w:p>
    <w:p w:rsidR="00214291" w:rsidRPr="00996ECA" w:rsidRDefault="00214291" w:rsidP="00214291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Интерне</w:t>
      </w:r>
      <w:proofErr w:type="gramStart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т-</w:t>
      </w:r>
      <w:proofErr w:type="gramEnd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огромный объем информации, полезной и развлекательной;</w:t>
      </w:r>
    </w:p>
    <w:p w:rsidR="00214291" w:rsidRPr="00996ECA" w:rsidRDefault="00214291" w:rsidP="00214291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Интернет</w:t>
      </w: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помогает в секунды преодолеть расстояния (можно совершать видео звонки через </w:t>
      </w:r>
      <w:proofErr w:type="spellStart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вотсап</w:t>
      </w:r>
      <w:proofErr w:type="spellEnd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или </w:t>
      </w:r>
      <w:proofErr w:type="spellStart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скайп</w:t>
      </w:r>
      <w:proofErr w:type="spellEnd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);</w:t>
      </w:r>
    </w:p>
    <w:p w:rsidR="00214291" w:rsidRPr="00996ECA" w:rsidRDefault="00214291" w:rsidP="00214291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В интернете можно казаться </w:t>
      </w:r>
      <w:proofErr w:type="gramStart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лучше</w:t>
      </w:r>
      <w:proofErr w:type="gramEnd"/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чем ты есть: богаче, успешнее, умнее и пр.)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иртуальная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искусственная - жизнь полностью имитирует реальность. Например, у каждого человека есть паспорт или свидетельство о его рождении. В виртуальном мире его можно сравнить с профилем в социальной сети. 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Слайд №3.</w:t>
      </w: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Диаграмма Венна.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2219325" cy="1648824"/>
            <wp:effectExtent l="0" t="0" r="0" b="8890"/>
            <wp:docPr id="1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3472" cy="16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spellEnd"/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реальной жизни есть города, страны, наша планета; в виртуальном - те же социальные сети, которые тоже объединяют людей по их интересам. Пользователи социальных сетей - 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сути население виртуальной планеты.  Сегодня, сделав уроки, вы пойдете погулять с друзьями. А 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может быть не пойдете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а будете общаться со своими виртуальными друзьями. Беседы в реальной жизни заменяют чаты и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мессенджеры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такие как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вотсап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Раньше все фотографии распечатывали и бережно хранили, сейчас для этого есть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инстаграм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Даже деньги перестали быть частью только реального мира, в сети создают свою валюту -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криптовалюту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Упражнение №1. «Элементы реальной жизни и ее аналоги 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</w:t>
      </w:r>
      <w:proofErr w:type="gramEnd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виртуальной».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1 вариант - работа в группах: каждая группа продумывает свои варианты. Даются элементы реальной жизни, аналоги в виртуальной жизни придумывают самостоятельно. 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2 вариант - работа в парах: находят соответствие в двух столбцах, аналоги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виртуальной жизни </w:t>
      </w: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из правого столбца соединяют с элементами реальной жизни.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Слайд №4.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114300" distB="114300" distL="114300" distR="114300">
            <wp:extent cx="2428875" cy="1657350"/>
            <wp:effectExtent l="0" t="0" r="9525" b="0"/>
            <wp:docPr id="120" name="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 preferRelativeResize="0"/>
                  </pic:nvPicPr>
                  <pic:blipFill>
                    <a:blip r:embed="rId8"/>
                    <a:srcRect l="34717" t="21533" r="20764" b="1799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214291" w:rsidRPr="00996ECA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письмо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имейл</w:t>
            </w:r>
            <w:proofErr w:type="spellEnd"/>
          </w:p>
        </w:tc>
      </w:tr>
      <w:tr w:rsidR="00214291" w:rsidRPr="00996ECA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тетрадь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word</w:t>
            </w:r>
            <w:proofErr w:type="spellEnd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(блокнот)</w:t>
            </w:r>
          </w:p>
        </w:tc>
      </w:tr>
      <w:tr w:rsidR="00214291" w:rsidRPr="00996ECA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ручка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клавиатура</w:t>
            </w:r>
          </w:p>
        </w:tc>
      </w:tr>
      <w:tr w:rsidR="00214291" w:rsidRPr="00996ECA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беседа/разговор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мессенджеры</w:t>
            </w:r>
            <w:proofErr w:type="spellEnd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Whatsup</w:t>
            </w:r>
            <w:proofErr w:type="spellEnd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</w:p>
        </w:tc>
      </w:tr>
      <w:tr w:rsidR="00214291" w:rsidRPr="00996ECA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указка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мышка </w:t>
            </w:r>
          </w:p>
        </w:tc>
      </w:tr>
      <w:tr w:rsidR="00214291" w:rsidRPr="00996ECA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книги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ридер</w:t>
            </w:r>
            <w:proofErr w:type="spellEnd"/>
          </w:p>
        </w:tc>
      </w:tr>
      <w:tr w:rsidR="00214291" w:rsidRPr="00996ECA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конструктор </w:t>
            </w:r>
            <w:proofErr w:type="spellStart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Лего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игра </w:t>
            </w:r>
            <w:proofErr w:type="spellStart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МайнКрафт</w:t>
            </w:r>
            <w:proofErr w:type="spellEnd"/>
          </w:p>
        </w:tc>
      </w:tr>
      <w:tr w:rsidR="00214291" w:rsidRPr="00996ECA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атлас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Google</w:t>
            </w:r>
            <w:proofErr w:type="spellEnd"/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карты </w:t>
            </w:r>
          </w:p>
        </w:tc>
      </w:tr>
      <w:tr w:rsidR="00214291" w:rsidRPr="00996ECA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телевизор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996ECA" w:rsidRDefault="00214291" w:rsidP="002F4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96EC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монитор/компьютер </w:t>
            </w:r>
          </w:p>
        </w:tc>
      </w:tr>
    </w:tbl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теперь давайте подумаем с вами, а что есть в реальной жизни, чего нет в виртуальной? Если завтра вам купят виртуальное мороженое, получите ли вы от него удовольствие?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1 вариант - </w:t>
      </w: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Упражнение №2.«Различия в реальной и виртуальной жизни»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те же группы придумывают по 5 вариантов, озвучивают их. 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2 вариант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Упражнение </w:t>
      </w: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№2. «Создание видео». Работа в группах.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сейчас мы с вами будем снимать видео. Вернее показывать видео. Каждая группа должна придумать сценку и показать нам ее. Как будто вы подготовили видео и выложили его в интернет. Продумайте, что будет в вашей сценке, это называется «написать сценарий», кто будет участвовать в видео, что они будут делать и что говорить. И покажите так, чтобы тот, кто 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посмотрел вашу сценку-видео поверил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14291" w:rsidRPr="00996ECA" w:rsidRDefault="00214291" w:rsidP="00214291">
      <w:pPr>
        <w:pStyle w:val="a3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1 группа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ажет то,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 недавно происходило (выбрать любое недавнее реальное школьное событие).</w:t>
      </w:r>
    </w:p>
    <w:p w:rsidR="00214291" w:rsidRPr="00996ECA" w:rsidRDefault="00214291" w:rsidP="00214291">
      <w:pPr>
        <w:pStyle w:val="a3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lastRenderedPageBreak/>
        <w:t>2 группа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придумает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что-то, что нереально и невозможно (например, прилетели инопланетяне, начали раздавать конфеты) (фантастика).</w:t>
      </w:r>
    </w:p>
    <w:p w:rsidR="00214291" w:rsidRPr="00996ECA" w:rsidRDefault="00214291" w:rsidP="00214291">
      <w:pPr>
        <w:pStyle w:val="a3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3 группа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покажет видео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которое могло бы быть реальностью, но этого события не было: например, приехал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школу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президент, известный актер или певец, кумир и раздал конфеты (полуправда).</w:t>
      </w:r>
    </w:p>
    <w:p w:rsidR="00214291" w:rsidRPr="00996ECA" w:rsidRDefault="00214291" w:rsidP="00214291">
      <w:pPr>
        <w:pStyle w:val="a3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4 группа 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покажет нам придуманный сценарий: то, что нам очень бы хотелось, чтобы произошло, и это могло бы быть правдой. Например, всему классу подарили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айфоны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(можно, например, нарисовать коробочки для каждого ученика, чтобы показать в сценке), или подарили всему классу путевки в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Диснейлэнд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14291" w:rsidRPr="00996ECA" w:rsidRDefault="00214291" w:rsidP="00214291">
      <w:pPr>
        <w:pStyle w:val="a3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5 группа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покажет нам развлекательное видео: танцы, юмористическую сценку, песню, эпизод из шоу талантов, например, «Минуты славы».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После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инсценировоквидео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обсуждение. Вопросы для обсуждения</w:t>
      </w: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:rsidR="00214291" w:rsidRPr="00996ECA" w:rsidRDefault="00214291" w:rsidP="00214291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Как вы думаете, ребята, чем отличаются эти видео, которые мы только что посмотрели, друг от друга? </w:t>
      </w:r>
    </w:p>
    <w:p w:rsidR="00214291" w:rsidRPr="00996ECA" w:rsidRDefault="00214291" w:rsidP="00214291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Какие из них были основаны на реальных событиях? </w:t>
      </w:r>
    </w:p>
    <w:p w:rsidR="00214291" w:rsidRPr="00996ECA" w:rsidRDefault="00214291" w:rsidP="00214291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какие были выдумкой? </w:t>
      </w:r>
    </w:p>
    <w:p w:rsidR="00214291" w:rsidRPr="00996ECA" w:rsidRDefault="00214291" w:rsidP="00214291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Если вам в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вотсап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пришлют видео, как у второй группы (где фантастика), вы поверите, что эти события происходили в реальности? </w:t>
      </w:r>
    </w:p>
    <w:p w:rsidR="00214291" w:rsidRPr="00996ECA" w:rsidRDefault="00214291" w:rsidP="00214291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если бы пр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ислали видео, как у 3 и 4 групп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</w:t>
      </w:r>
    </w:p>
    <w:p w:rsidR="00214291" w:rsidRPr="00996ECA" w:rsidRDefault="00214291" w:rsidP="00214291">
      <w:pPr>
        <w:pStyle w:val="a3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Как часто вам присылают разные смешные и интересные видео? 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Вывод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видео, которое мы 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смотрим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может быть разное, может быть правдой, может быть фантастикой. А может его специально создают, чтобы вы во что-то поверили, как например, в сценке 3 и 4 групп. Есть еще просто развлекательное видео, которое очень часто рассылают по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вотсапу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.Н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когда такого видео очень мног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о, мы можем потратить просто своё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время, просматривая все эти развлекательные видеоролики.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Слайд №5.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114300" distB="114300" distL="114300" distR="114300">
            <wp:extent cx="2219325" cy="1466850"/>
            <wp:effectExtent l="0" t="0" r="9525" b="0"/>
            <wp:docPr id="121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9" cstate="print"/>
                    <a:srcRect l="34717" t="22123" r="18604" b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огда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вам присылают видео в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вотсапе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это часть виртуальной жизни. В виртуальной жизни ты не всегда можешь проверить, соответствует ли 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увиденное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тобой действительности. А в реальной жизни ты можешь проверить и узнать: увидишь, что приезжал в какую-то школу президент, 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значит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точно он был тут. А если ты не видел сам и просто посмотрел видео, то может его просто смонтировали так, а на самом деле президент приехал не в эту школу, а в другую. Поэтому сейчас очень важно не верить всему увиденному и услышанному сразу. Чем больше вы будете знать о чем-то, тем ближе будете к истине - правде. Поэтому не бойтесь задавать вопросы, быть любознательными. Включать то, что сейчас называют критическим мышлением. Подробнее об этом мы поговорим на одном из следующих уроков. А пока запомните, что и вообще ничему не верить, тоже неправильно. Например, скажут кому-то из вас, что вас искала мама, а ты в ответ: «Я не верю, что ты говоришь мне правду», не пойдешь, а потом мама будет ругать. Но это такой очень простой пример того, как неверие ничему может сыграть с вами злую шутку. Могут быть и серьезные последствия, вы можете упустить какой-нибудь хороший шанс. Например, если скажут, что при участии в олимпиаде можно поехать на месяц 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учиться в школу в другой стране. А кто-то скажет: «Не верю, бесплатно никогда не отправляют в другую страну». А его сосед, который может чуть хуже знает английский, выиграет и поедет учиться в другую страну. Не веря можно упустить хорошие возможности. Поэтому надо всегда проверять, задавать вопросы и максимально больше узнавать.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вернемся к реальной и виртуальной жизни. Сейчас будем работать в группах. </w:t>
      </w:r>
    </w:p>
    <w:p w:rsidR="00214291" w:rsidRPr="00E07A0E" w:rsidRDefault="00214291" w:rsidP="00214291">
      <w:pPr>
        <w:pStyle w:val="a3"/>
        <w:numPr>
          <w:ilvl w:val="0"/>
          <w:numId w:val="1"/>
        </w:numPr>
        <w:tabs>
          <w:tab w:val="left" w:pos="284"/>
        </w:tabs>
        <w:spacing w:before="120" w:after="120" w:line="240" w:lineRule="auto"/>
        <w:ind w:left="0" w:firstLine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07A0E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Этап закрепления новых знаний.</w:t>
      </w:r>
    </w:p>
    <w:p w:rsidR="00214291" w:rsidRPr="00E07A0E" w:rsidRDefault="00214291" w:rsidP="00214291">
      <w:pPr>
        <w:pStyle w:val="a3"/>
        <w:tabs>
          <w:tab w:val="left" w:pos="284"/>
        </w:tabs>
        <w:spacing w:before="120" w:after="120" w:line="240" w:lineRule="auto"/>
        <w:ind w:left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07A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Упражнение №3. «Различия в виртуальной и реальной жизнях».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Слайд №6.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96ECA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114300" distB="114300" distL="114300" distR="114300">
            <wp:extent cx="2200275" cy="1495425"/>
            <wp:effectExtent l="0" t="0" r="9525" b="9525"/>
            <wp:docPr id="122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10" cstate="print"/>
                    <a:srcRect l="34551" t="21238" r="19601" b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В группах сравнить, как различаются в реальной и виртуальной жизни: 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1 группа - общение,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2 группа - учеба, 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3 группа – развлечения,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4 группа - друзья,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5 группа - личность-человек.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Выступление групп.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поговорим немного об отличии виртуальной и реальной жизни. Игра это тоже виртуальный аналог реальной жизни. Например, у вас есть герой, который должен пройти определенный уровень. И герой уровень не проходит, одна из его жизней сгорает. Что вы делаете в таких случаях?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Выслушать</w:t>
      </w: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ответы (помочь: можно перезагрузить игру или уровень и вновь попробовать его пройти, и так несколько раз, пока не пройдешь игру или уровень)</w:t>
      </w:r>
    </w:p>
    <w:p w:rsidR="00214291" w:rsidRPr="00996ECA" w:rsidRDefault="00214291" w:rsidP="00214291">
      <w:p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можно ли так в реальной жизни?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Pr="00996E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Направляя дискуссию дать понять детям, что в реальной жизни перезагрузиться не получится)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4</w:t>
      </w: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.  Подведение итогов.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И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так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, ребята, что мы сегодня узнали? Чем реальная жизнь отличается от 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виртуальной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? Какие выводы вы сделали для себя?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  <w:u w:val="singl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  <w:u w:val="single"/>
        </w:rPr>
        <w:t>Слайд №7.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  <w:u w:val="single"/>
        </w:rPr>
      </w:pPr>
      <w:r w:rsidRPr="00471D5D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lastRenderedPageBreak/>
        <w:drawing>
          <wp:inline distT="0" distB="0" distL="0" distR="0">
            <wp:extent cx="2171700" cy="1611757"/>
            <wp:effectExtent l="0" t="0" r="0" b="7620"/>
            <wp:docPr id="12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8839" cy="16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Слово </w:t>
      </w:r>
      <w:proofErr w:type="spell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учителя</w:t>
      </w:r>
      <w:proofErr w:type="gramStart"/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В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иртуальность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дает нам много хороших возможностей. Но, к сожалению, она все больше забирает людей из реальной жизни. При этом виртуальная жизнь не может заменить нам всю полноту красок жизни реальной. Для многих постоянное времяпрепровождение в виртуальном мире это бегство от проблем 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реального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Подводя итоги, можно сказать, да виртуальная реальность дает много преимуществ. Сейчас даже проходят эксперименты по обучению в виртуальной реальности. И это здорово, если и мы перейдем на такое обучение, то сможем наглядно 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изучать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например биологию других материков. Но надо помнить, что везде нужна мера. Виртуальная жизнь не заменит реальную, можно много раз через интернет побывать, например, на Иссык-Куле, но впечатлений больше и гораздо приятнее, когда ты не смотришь просто фотографии или видео озера, а можешь в нем </w:t>
      </w:r>
      <w:proofErr w:type="spell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поплавать</w:t>
      </w:r>
      <w:proofErr w:type="gramStart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,п</w:t>
      </w:r>
      <w:proofErr w:type="gram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отрогать</w:t>
      </w:r>
      <w:proofErr w:type="spellEnd"/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теплый песок, съесть кукурузу на пляже. Виртуальная реальность нам помогает, но она виртуальная. 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5</w:t>
      </w:r>
      <w:r w:rsidRPr="00996E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. Рефлексия</w:t>
      </w: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Что для вас было новым на занятии? Что вам было уже известно?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Что понравилось на занятии? </w:t>
      </w:r>
    </w:p>
    <w:p w:rsidR="00214291" w:rsidRPr="00996ECA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996EC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Давайте оценим наше занятие. Поставьте свою оценку нашей работе.</w:t>
      </w:r>
    </w:p>
    <w:p w:rsidR="00214291" w:rsidRPr="00214291" w:rsidRDefault="00214291" w:rsidP="0021429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D4763">
        <w:rPr>
          <w:rFonts w:ascii="Times New Roman" w:eastAsia="Times New Roman" w:hAnsi="Times New Roman" w:cs="Times New Roman"/>
          <w:b/>
          <w:sz w:val="24"/>
          <w:szCs w:val="24"/>
        </w:rPr>
        <w:t xml:space="preserve">Упражнение №1. Элементы реальной жизни и ее аналоги </w:t>
      </w:r>
      <w:proofErr w:type="gramStart"/>
      <w:r w:rsidRPr="008D4763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8D4763">
        <w:rPr>
          <w:rFonts w:ascii="Times New Roman" w:eastAsia="Times New Roman" w:hAnsi="Times New Roman" w:cs="Times New Roman"/>
          <w:b/>
          <w:sz w:val="24"/>
          <w:szCs w:val="24"/>
        </w:rPr>
        <w:t xml:space="preserve"> виртуальной.</w:t>
      </w:r>
    </w:p>
    <w:p w:rsidR="00214291" w:rsidRPr="00A54BFE" w:rsidRDefault="00214291" w:rsidP="0021429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214291" w:rsidRPr="00A54BFE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письмо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монитор/компьютер</w:t>
            </w:r>
          </w:p>
        </w:tc>
      </w:tr>
      <w:tr w:rsidR="00214291" w:rsidRPr="00A54BFE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тетрадь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word</w:t>
            </w:r>
            <w:proofErr w:type="spellEnd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(блокнот)</w:t>
            </w:r>
          </w:p>
        </w:tc>
      </w:tr>
      <w:tr w:rsidR="00214291" w:rsidRPr="00A54BFE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ручка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игра </w:t>
            </w:r>
            <w:proofErr w:type="spellStart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МайнКрафт</w:t>
            </w:r>
            <w:proofErr w:type="spellEnd"/>
          </w:p>
        </w:tc>
      </w:tr>
      <w:tr w:rsidR="00214291" w:rsidRPr="00A54BFE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беседа/разговор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имейл</w:t>
            </w:r>
            <w:proofErr w:type="spellEnd"/>
          </w:p>
        </w:tc>
      </w:tr>
      <w:tr w:rsidR="00214291" w:rsidRPr="00A54BFE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указка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ридер</w:t>
            </w:r>
            <w:proofErr w:type="spellEnd"/>
          </w:p>
        </w:tc>
      </w:tr>
      <w:tr w:rsidR="00214291" w:rsidRPr="00A54BFE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книги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мышка</w:t>
            </w:r>
          </w:p>
        </w:tc>
      </w:tr>
      <w:tr w:rsidR="00214291" w:rsidRPr="00A54BFE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конструктор </w:t>
            </w:r>
            <w:proofErr w:type="spellStart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Лего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Google</w:t>
            </w:r>
            <w:proofErr w:type="spellEnd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карты</w:t>
            </w:r>
          </w:p>
        </w:tc>
      </w:tr>
      <w:tr w:rsidR="00214291" w:rsidRPr="00A54BFE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атлас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мессенджеры</w:t>
            </w:r>
            <w:proofErr w:type="spellEnd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WhatsUp</w:t>
            </w:r>
            <w:proofErr w:type="spellEnd"/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214291" w:rsidRPr="00A54BFE" w:rsidTr="002F439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телевизор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4291" w:rsidRPr="00A54BFE" w:rsidRDefault="00214291" w:rsidP="002F43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клавиатура</w:t>
            </w:r>
          </w:p>
        </w:tc>
      </w:tr>
    </w:tbl>
    <w:p w:rsidR="00214291" w:rsidRPr="00A54BFE" w:rsidRDefault="00214291" w:rsidP="0021429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14291" w:rsidRPr="00A54BFE" w:rsidRDefault="00214291" w:rsidP="0021429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14291" w:rsidRPr="00A54BFE" w:rsidRDefault="00214291" w:rsidP="00214291">
      <w:pPr>
        <w:spacing w:after="1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214291" w:rsidRPr="00A54BFE" w:rsidRDefault="00214291" w:rsidP="00214291">
      <w:pPr>
        <w:spacing w:after="1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A54BFE">
        <w:rPr>
          <w:rFonts w:ascii="Times New Roman" w:hAnsi="Times New Roman" w:cs="Times New Roman"/>
          <w:sz w:val="24"/>
          <w:szCs w:val="24"/>
        </w:rPr>
        <w:br w:type="page"/>
      </w:r>
    </w:p>
    <w:p w:rsidR="006F5CF7" w:rsidRDefault="006F5CF7"/>
    <w:sectPr w:rsidR="006F5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26875"/>
    <w:multiLevelType w:val="hybridMultilevel"/>
    <w:tmpl w:val="1E168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177CC"/>
    <w:multiLevelType w:val="multilevel"/>
    <w:tmpl w:val="3C3666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2691777"/>
    <w:multiLevelType w:val="multilevel"/>
    <w:tmpl w:val="B1488F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0622E38"/>
    <w:multiLevelType w:val="multilevel"/>
    <w:tmpl w:val="B1488F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DEE6C5A"/>
    <w:multiLevelType w:val="multilevel"/>
    <w:tmpl w:val="1328653A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4291"/>
    <w:rsid w:val="00214291"/>
    <w:rsid w:val="006F5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291"/>
    <w:pPr>
      <w:spacing w:after="0"/>
      <w:ind w:left="720"/>
      <w:contextualSpacing/>
    </w:pPr>
    <w:rPr>
      <w:rFonts w:ascii="Arial" w:eastAsia="Arial" w:hAnsi="Arial" w:cs="Arial"/>
      <w:lang w:eastAsia="en-US"/>
    </w:rPr>
  </w:style>
  <w:style w:type="paragraph" w:styleId="a4">
    <w:name w:val="Normal (Web)"/>
    <w:basedOn w:val="a"/>
    <w:uiPriority w:val="99"/>
    <w:unhideWhenUsed/>
    <w:rsid w:val="00214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214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1557</Words>
  <Characters>8879</Characters>
  <Application>Microsoft Office Word</Application>
  <DocSecurity>0</DocSecurity>
  <Lines>73</Lines>
  <Paragraphs>20</Paragraphs>
  <ScaleCrop>false</ScaleCrop>
  <Company/>
  <LinksUpToDate>false</LinksUpToDate>
  <CharactersWithSpaces>10416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usermsc</dc:creator>
  <cp:lastModifiedBy>usermsc</cp:lastModifiedBy>
  <cp:revision>2</cp:revision>
  <dcterms:created xsi:type="dcterms:W3CDTF">2019-01-29T04:26:00Z</dcterms:created>
  <dcterms:modified xsi:type="dcterms:W3CDTF">2019-01-29T04:26:00Z</dcterms:modified>
</cp:coreProperties>
</file>